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A2594B" w14:textId="267AE92E" w:rsidR="00AE63C3" w:rsidRPr="00D0506A" w:rsidRDefault="00385B5B">
      <w:pPr>
        <w:rPr>
          <w:rFonts w:ascii="HelveticaNeue LT 45 Lt" w:hAnsi="HelveticaNeue LT 45 Lt" w:cs="HelveticaNeue LT 45 Lt"/>
        </w:rPr>
      </w:pPr>
      <w:r w:rsidRPr="00D0506A">
        <w:rPr>
          <w:rFonts w:ascii="HelveticaNeue LT 45 Lt" w:hAnsi="HelveticaNeue LT 45 Lt"/>
          <w:noProof/>
        </w:rPr>
        <mc:AlternateContent>
          <mc:Choice Requires="wps">
            <w:drawing>
              <wp:anchor distT="0" distB="0" distL="114300" distR="114300" simplePos="0" relativeHeight="251657728" behindDoc="0" locked="0" layoutInCell="1" allowOverlap="1" wp14:anchorId="5E80F7BB" wp14:editId="366EEF4D">
                <wp:simplePos x="0" y="0"/>
                <wp:positionH relativeFrom="page">
                  <wp:posOffset>0</wp:posOffset>
                </wp:positionH>
                <wp:positionV relativeFrom="page">
                  <wp:posOffset>3780155</wp:posOffset>
                </wp:positionV>
                <wp:extent cx="283210" cy="0"/>
                <wp:effectExtent l="9525" t="8255" r="12065" b="1079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DBC66E" id="Line 5"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97.65pt" to="22.3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" strokecolor="gray" strokeweight=".26mm">
                <w10:wrap anchorx="page" anchory="page"/>
              </v:line>
            </w:pict>
          </mc:Fallback>
        </mc:AlternateContent>
      </w:r>
      <w:r w:rsidRPr="00D0506A">
        <w:rPr>
          <w:rFonts w:ascii="HelveticaNeue LT 45 Lt" w:hAnsi="HelveticaNeue LT 45 Lt"/>
          <w:noProof/>
        </w:rPr>
        <mc:AlternateContent>
          <mc:Choice Requires="wps">
            <w:drawing>
              <wp:anchor distT="0" distB="0" distL="114300" distR="114300" simplePos="0" relativeHeight="251658752" behindDoc="0" locked="0" layoutInCell="1" allowOverlap="1" wp14:anchorId="3F5B1157" wp14:editId="23B50AC1">
                <wp:simplePos x="0" y="0"/>
                <wp:positionH relativeFrom="page">
                  <wp:posOffset>0</wp:posOffset>
                </wp:positionH>
                <wp:positionV relativeFrom="page">
                  <wp:posOffset>5346065</wp:posOffset>
                </wp:positionV>
                <wp:extent cx="288290" cy="0"/>
                <wp:effectExtent l="9525" t="12065" r="6985" b="698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8A325" id="Line 6"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0.95pt" to="22.7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" strokecolor="gray" strokeweight=".26mm">
                <w10:wrap anchorx="page" anchory="page"/>
              </v:line>
            </w:pict>
          </mc:Fallback>
        </mc:AlternateContent>
      </w:r>
      <w:r w:rsidRPr="00D0506A">
        <w:rPr>
          <w:rFonts w:ascii="HelveticaNeue LT 45 Lt" w:hAnsi="HelveticaNeue LT 45 Lt"/>
          <w:noProof/>
        </w:rPr>
        <mc:AlternateContent>
          <mc:Choice Requires="wps">
            <w:drawing>
              <wp:anchor distT="0" distB="0" distL="114300" distR="114300" simplePos="0" relativeHeight="251659776" behindDoc="0" locked="0" layoutInCell="1" allowOverlap="1" wp14:anchorId="736A40E9" wp14:editId="4E4930B1">
                <wp:simplePos x="0" y="0"/>
                <wp:positionH relativeFrom="page">
                  <wp:posOffset>0</wp:posOffset>
                </wp:positionH>
                <wp:positionV relativeFrom="page">
                  <wp:posOffset>7560310</wp:posOffset>
                </wp:positionV>
                <wp:extent cx="288290" cy="0"/>
                <wp:effectExtent l="9525" t="6985" r="6985" b="12065"/>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936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D42288" id="Line 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95.3pt" to="22.7pt,5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" strokecolor="gray" strokeweight=".26mm">
                <w10:wrap anchorx="page" anchory="page"/>
              </v:line>
            </w:pict>
          </mc:Fallback>
        </mc:AlternateContent>
      </w:r>
    </w:p>
    <w:p w14:paraId="1A485FB9" w14:textId="77777777" w:rsidR="00AE63C3" w:rsidRPr="00D0506A" w:rsidRDefault="00AE63C3">
      <w:pPr>
        <w:rPr>
          <w:rFonts w:ascii="HelveticaNeue LT 45 Lt" w:hAnsi="HelveticaNeue LT 45 Lt" w:cs="HelveticaNeue LT 45 Lt"/>
        </w:rPr>
      </w:pPr>
    </w:p>
    <w:p w14:paraId="658D0F00" w14:textId="77777777" w:rsidR="00AE63C3" w:rsidRPr="00D0506A" w:rsidRDefault="00AE63C3">
      <w:pPr>
        <w:rPr>
          <w:rFonts w:ascii="HelveticaNeue LT 45 Lt" w:hAnsi="HelveticaNeue LT 45 Lt" w:cs="HelveticaNeue LT 45 Lt"/>
        </w:rPr>
      </w:pPr>
    </w:p>
    <w:p w14:paraId="6F85682F" w14:textId="26AE5B2C" w:rsidR="00AE63C3" w:rsidRPr="00D0506A" w:rsidRDefault="00AE63C3">
      <w:pPr>
        <w:ind w:right="-419"/>
        <w:rPr>
          <w:rFonts w:ascii="HelveticaNeue LT 45 Lt" w:hAnsi="HelveticaNeue LT 45 Lt" w:cs="HelveticaNeue LT 45 Lt"/>
        </w:rPr>
      </w:pPr>
    </w:p>
    <w:p w14:paraId="6BFAD692" w14:textId="403B2408" w:rsidR="00AE63C3" w:rsidRPr="00D0506A" w:rsidRDefault="003A3180">
      <w:pPr>
        <w:ind w:right="-419"/>
        <w:rPr>
          <w:rFonts w:ascii="HelveticaNeue LT 45 Lt" w:hAnsi="HelveticaNeue LT 45 Lt" w:cs="HelveticaNeue LT 45 Lt"/>
          <w:sz w:val="30"/>
          <w:szCs w:val="30"/>
          <w:u w:val="single"/>
        </w:rPr>
      </w:pPr>
      <w:r w:rsidRPr="00D0506A">
        <w:rPr>
          <w:rFonts w:ascii="HelveticaNeue LT 45 Lt" w:hAnsi="HelveticaNeue LT 45 Lt"/>
          <w:noProof/>
        </w:rPr>
        <mc:AlternateContent>
          <mc:Choice Requires="wps">
            <w:drawing>
              <wp:anchor distT="0" distB="0" distL="0" distR="0" simplePos="0" relativeHeight="251655680" behindDoc="0" locked="0" layoutInCell="1" allowOverlap="1" wp14:anchorId="2174197A" wp14:editId="72C8DE87">
                <wp:simplePos x="0" y="0"/>
                <wp:positionH relativeFrom="page">
                  <wp:posOffset>831850</wp:posOffset>
                </wp:positionH>
                <wp:positionV relativeFrom="page">
                  <wp:posOffset>1327151</wp:posOffset>
                </wp:positionV>
                <wp:extent cx="3058795" cy="1257300"/>
                <wp:effectExtent l="0" t="0" r="825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806"/>
                            </w:tblGrid>
                            <w:tr w:rsidR="00AE63C3" w14:paraId="780D0C3E" w14:textId="77777777">
                              <w:trPr>
                                <w:trHeight w:val="283"/>
                              </w:trPr>
                              <w:tc>
                                <w:tcPr>
                                  <w:tcW w:w="4806" w:type="dxa"/>
                                  <w:shd w:val="clear" w:color="auto" w:fill="auto"/>
                                  <w:vAlign w:val="bottom"/>
                                </w:tcPr>
                                <w:p w14:paraId="30924FD3" w14:textId="09EC60FC" w:rsidR="00AE63C3" w:rsidRDefault="00AE63C3">
                                  <w:pPr>
                                    <w:jc w:val="left"/>
                                  </w:pPr>
                                </w:p>
                              </w:tc>
                            </w:tr>
                          </w:tbl>
                          <w:p w14:paraId="15ABD6B2" w14:textId="6B0F8A3B" w:rsidR="003A3180" w:rsidRDefault="003A3180"/>
                          <w:tbl>
                            <w:tblPr>
                              <w:tblW w:w="0" w:type="auto"/>
                              <w:tblLayout w:type="fixed"/>
                              <w:tblCellMar>
                                <w:left w:w="0" w:type="dxa"/>
                                <w:right w:w="0" w:type="dxa"/>
                              </w:tblCellMar>
                              <w:tblLook w:val="0000" w:firstRow="0" w:lastRow="0" w:firstColumn="0" w:lastColumn="0" w:noHBand="0" w:noVBand="0"/>
                            </w:tblPr>
                            <w:tblGrid>
                              <w:gridCol w:w="4806"/>
                            </w:tblGrid>
                            <w:tr w:rsidR="00960B4F" w:rsidRPr="00C63D8F" w14:paraId="306E712A" w14:textId="77777777" w:rsidTr="002B623E">
                              <w:trPr>
                                <w:trHeight w:val="283"/>
                              </w:trPr>
                              <w:tc>
                                <w:tcPr>
                                  <w:tcW w:w="4806" w:type="dxa"/>
                                  <w:shd w:val="clear" w:color="auto" w:fill="auto"/>
                                </w:tcPr>
                                <w:p w14:paraId="55C2E23F" w14:textId="49BB172F"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Müller Euro Bau GmbH</w:t>
                                  </w:r>
                                </w:p>
                              </w:tc>
                            </w:tr>
                            <w:tr w:rsidR="00960B4F" w:rsidRPr="00C63D8F" w14:paraId="274D9EC4" w14:textId="77777777" w:rsidTr="002B623E">
                              <w:trPr>
                                <w:trHeight w:val="283"/>
                              </w:trPr>
                              <w:tc>
                                <w:tcPr>
                                  <w:tcW w:w="4806" w:type="dxa"/>
                                  <w:shd w:val="clear" w:color="auto" w:fill="auto"/>
                                </w:tcPr>
                                <w:p w14:paraId="17F82FC7" w14:textId="256F16A7" w:rsidR="00960B4F" w:rsidRPr="00C63D8F" w:rsidRDefault="002B2FAF" w:rsidP="00960B4F">
                                  <w:pPr>
                                    <w:jc w:val="left"/>
                                    <w:rPr>
                                      <w:rFonts w:ascii="Calibri" w:hAnsi="Calibri"/>
                                      <w:color w:val="0D0D0D" w:themeColor="text1" w:themeTint="F2"/>
                                      <w:sz w:val="22"/>
                                      <w:szCs w:val="22"/>
                                    </w:rPr>
                                  </w:pPr>
                                  <w:r w:rsidRPr="002B2FAF">
                                    <w:rPr>
                                      <w:rFonts w:ascii="HelveticaNeue LT 45 Lt" w:hAnsi="HelveticaNeue LT 45 Lt" w:cs="HelveticaNeue LT 45 Lt"/>
                                    </w:rPr>
                                    <w:t>Herr Müller</w:t>
                                  </w:r>
                                </w:p>
                              </w:tc>
                            </w:tr>
                            <w:tr w:rsidR="00960B4F" w:rsidRPr="00C63D8F" w14:paraId="458707CD" w14:textId="77777777" w:rsidTr="002B623E">
                              <w:trPr>
                                <w:trHeight w:val="283"/>
                              </w:trPr>
                              <w:tc>
                                <w:tcPr>
                                  <w:tcW w:w="4806" w:type="dxa"/>
                                  <w:shd w:val="clear" w:color="auto" w:fill="auto"/>
                                </w:tcPr>
                                <w:p w14:paraId="67D084E4" w14:textId="2F7B2240"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Untere Hauptstraße 85</w:t>
                                  </w:r>
                                </w:p>
                              </w:tc>
                            </w:tr>
                            <w:tr w:rsidR="00960B4F" w:rsidRPr="00C63D8F" w14:paraId="7488980C" w14:textId="77777777" w:rsidTr="002B623E">
                              <w:trPr>
                                <w:trHeight w:val="283"/>
                              </w:trPr>
                              <w:tc>
                                <w:tcPr>
                                  <w:tcW w:w="4806" w:type="dxa"/>
                                  <w:shd w:val="clear" w:color="auto" w:fill="auto"/>
                                </w:tcPr>
                                <w:p w14:paraId="68432FAB" w14:textId="0A0A7737"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09241 Mühlau</w:t>
                                  </w:r>
                                </w:p>
                              </w:tc>
                            </w:tr>
                          </w:tbl>
                          <w:p w14:paraId="15354706" w14:textId="524F509C" w:rsidR="00210EAF" w:rsidRPr="00317C5B" w:rsidRDefault="00210EAF" w:rsidP="00C45A1C">
                            <w:pPr>
                              <w:rPr>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4197A" id="_x0000_t202" coordsize="21600,21600" o:spt="202" path="m,l,21600r21600,l21600,xe">
                <v:stroke joinstyle="miter"/>
                <v:path gradientshapeok="t" o:connecttype="rect"/>
              </v:shapetype>
              <v:shape id="Text Box 2" o:spid="_x0000_s1026" type="#_x0000_t202" style="position:absolute;left:0;text-align:left;margin-left:65.5pt;margin-top:104.5pt;width:240.85pt;height:99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" stroked="f">
                <v:textbox inset="0,0,0,0">
                  <w:txbxContent>
                    <w:tbl>
                      <w:tblPr>
                        <w:tblW w:w="0" w:type="auto"/>
                        <w:tblLayout w:type="fixed"/>
                        <w:tblCellMar>
                          <w:left w:w="0" w:type="dxa"/>
                          <w:right w:w="0" w:type="dxa"/>
                        </w:tblCellMar>
                        <w:tblLook w:val="0000" w:firstRow="0" w:lastRow="0" w:firstColumn="0" w:lastColumn="0" w:noHBand="0" w:noVBand="0"/>
                      </w:tblPr>
                      <w:tblGrid>
                        <w:gridCol w:w="4806"/>
                      </w:tblGrid>
                      <w:tr w:rsidR="00AE63C3" w14:paraId="780D0C3E" w14:textId="77777777">
                        <w:trPr>
                          <w:trHeight w:val="283"/>
                        </w:trPr>
                        <w:tc>
                          <w:tcPr>
                            <w:tcW w:w="4806" w:type="dxa"/>
                            <w:shd w:val="clear" w:color="auto" w:fill="auto"/>
                            <w:vAlign w:val="bottom"/>
                          </w:tcPr>
                          <w:p w14:paraId="30924FD3" w14:textId="09EC60FC" w:rsidR="00AE63C3" w:rsidRDefault="00AE63C3">
                            <w:pPr>
                              <w:jc w:val="left"/>
                            </w:pPr>
                          </w:p>
                        </w:tc>
                      </w:tr>
                    </w:tbl>
                    <w:p w14:paraId="15ABD6B2" w14:textId="6B0F8A3B" w:rsidR="003A3180" w:rsidRDefault="003A3180"/>
                    <w:tbl>
                      <w:tblPr>
                        <w:tblW w:w="0" w:type="auto"/>
                        <w:tblLayout w:type="fixed"/>
                        <w:tblCellMar>
                          <w:left w:w="0" w:type="dxa"/>
                          <w:right w:w="0" w:type="dxa"/>
                        </w:tblCellMar>
                        <w:tblLook w:val="0000" w:firstRow="0" w:lastRow="0" w:firstColumn="0" w:lastColumn="0" w:noHBand="0" w:noVBand="0"/>
                      </w:tblPr>
                      <w:tblGrid>
                        <w:gridCol w:w="4806"/>
                      </w:tblGrid>
                      <w:tr w:rsidR="00960B4F" w:rsidRPr="00C63D8F" w14:paraId="306E712A" w14:textId="77777777" w:rsidTr="002B623E">
                        <w:trPr>
                          <w:trHeight w:val="283"/>
                        </w:trPr>
                        <w:tc>
                          <w:tcPr>
                            <w:tcW w:w="4806" w:type="dxa"/>
                            <w:shd w:val="clear" w:color="auto" w:fill="auto"/>
                          </w:tcPr>
                          <w:p w14:paraId="55C2E23F" w14:textId="49BB172F"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Müller Euro Bau GmbH</w:t>
                            </w:r>
                          </w:p>
                        </w:tc>
                      </w:tr>
                      <w:tr w:rsidR="00960B4F" w:rsidRPr="00C63D8F" w14:paraId="274D9EC4" w14:textId="77777777" w:rsidTr="002B623E">
                        <w:trPr>
                          <w:trHeight w:val="283"/>
                        </w:trPr>
                        <w:tc>
                          <w:tcPr>
                            <w:tcW w:w="4806" w:type="dxa"/>
                            <w:shd w:val="clear" w:color="auto" w:fill="auto"/>
                          </w:tcPr>
                          <w:p w14:paraId="17F82FC7" w14:textId="256F16A7" w:rsidR="00960B4F" w:rsidRPr="00C63D8F" w:rsidRDefault="002B2FAF" w:rsidP="00960B4F">
                            <w:pPr>
                              <w:jc w:val="left"/>
                              <w:rPr>
                                <w:rFonts w:ascii="Calibri" w:hAnsi="Calibri"/>
                                <w:color w:val="0D0D0D" w:themeColor="text1" w:themeTint="F2"/>
                                <w:sz w:val="22"/>
                                <w:szCs w:val="22"/>
                              </w:rPr>
                            </w:pPr>
                            <w:r w:rsidRPr="002B2FAF">
                              <w:rPr>
                                <w:rFonts w:ascii="HelveticaNeue LT 45 Lt" w:hAnsi="HelveticaNeue LT 45 Lt" w:cs="HelveticaNeue LT 45 Lt"/>
                              </w:rPr>
                              <w:t>Herr Müller</w:t>
                            </w:r>
                          </w:p>
                        </w:tc>
                      </w:tr>
                      <w:tr w:rsidR="00960B4F" w:rsidRPr="00C63D8F" w14:paraId="458707CD" w14:textId="77777777" w:rsidTr="002B623E">
                        <w:trPr>
                          <w:trHeight w:val="283"/>
                        </w:trPr>
                        <w:tc>
                          <w:tcPr>
                            <w:tcW w:w="4806" w:type="dxa"/>
                            <w:shd w:val="clear" w:color="auto" w:fill="auto"/>
                          </w:tcPr>
                          <w:p w14:paraId="67D084E4" w14:textId="2F7B2240"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Untere Hauptstraße 85</w:t>
                            </w:r>
                          </w:p>
                        </w:tc>
                      </w:tr>
                      <w:tr w:rsidR="00960B4F" w:rsidRPr="00C63D8F" w14:paraId="7488980C" w14:textId="77777777" w:rsidTr="002B623E">
                        <w:trPr>
                          <w:trHeight w:val="283"/>
                        </w:trPr>
                        <w:tc>
                          <w:tcPr>
                            <w:tcW w:w="4806" w:type="dxa"/>
                            <w:shd w:val="clear" w:color="auto" w:fill="auto"/>
                          </w:tcPr>
                          <w:p w14:paraId="68432FAB" w14:textId="0A0A7737" w:rsidR="00960B4F" w:rsidRPr="00C63D8F" w:rsidRDefault="002B2FAF" w:rsidP="00960B4F">
                            <w:pPr>
                              <w:jc w:val="left"/>
                              <w:rPr>
                                <w:rFonts w:ascii="Calibri" w:hAnsi="Calibri"/>
                                <w:color w:val="0D0D0D" w:themeColor="text1" w:themeTint="F2"/>
                                <w:sz w:val="22"/>
                                <w:szCs w:val="22"/>
                              </w:rPr>
                            </w:pPr>
                            <w:r>
                              <w:rPr>
                                <w:rFonts w:ascii="HelveticaNeue LT 45 Lt" w:hAnsi="HelveticaNeue LT 45 Lt" w:cs="HelveticaNeue LT 45 Lt"/>
                              </w:rPr>
                              <w:t>09241 Mühlau</w:t>
                            </w:r>
                          </w:p>
                        </w:tc>
                      </w:tr>
                    </w:tbl>
                    <w:p w14:paraId="15354706" w14:textId="524F509C" w:rsidR="00210EAF" w:rsidRPr="00317C5B" w:rsidRDefault="00210EAF" w:rsidP="00C45A1C">
                      <w:pPr>
                        <w:rPr>
                          <w:color w:val="FF0000"/>
                        </w:rPr>
                      </w:pPr>
                    </w:p>
                  </w:txbxContent>
                </v:textbox>
                <w10:wrap type="square" anchorx="page" anchory="page"/>
              </v:shape>
            </w:pict>
          </mc:Fallback>
        </mc:AlternateContent>
      </w:r>
    </w:p>
    <w:p w14:paraId="110696DA" w14:textId="5A52E013" w:rsidR="00AE63C3" w:rsidRPr="00D0506A" w:rsidRDefault="00AE63C3">
      <w:pPr>
        <w:rPr>
          <w:rFonts w:ascii="HelveticaNeue LT 45 Lt" w:hAnsi="HelveticaNeue LT 45 Lt" w:cs="HelveticaNeue LT 45 Lt"/>
          <w:sz w:val="14"/>
          <w:szCs w:val="14"/>
          <w:u w:val="single"/>
        </w:rPr>
      </w:pPr>
    </w:p>
    <w:p w14:paraId="44D5EDC1" w14:textId="69DD94B5" w:rsidR="00AE63C3" w:rsidRPr="00D0506A" w:rsidRDefault="00AE63C3">
      <w:pPr>
        <w:rPr>
          <w:rFonts w:ascii="HelveticaNeue LT 45 Lt" w:hAnsi="HelveticaNeue LT 45 Lt" w:cs="HelveticaNeue LT 45 Lt"/>
          <w:sz w:val="14"/>
          <w:szCs w:val="14"/>
          <w:u w:val="single"/>
        </w:rPr>
      </w:pPr>
    </w:p>
    <w:p w14:paraId="5E0EE6AB" w14:textId="6B56F726" w:rsidR="00AE63C3" w:rsidRPr="00D0506A" w:rsidRDefault="00AE63C3">
      <w:pPr>
        <w:rPr>
          <w:rFonts w:ascii="HelveticaNeue LT 45 Lt" w:hAnsi="HelveticaNeue LT 45 Lt" w:cs="HelveticaNeue LT 45 Lt"/>
          <w:sz w:val="14"/>
          <w:szCs w:val="14"/>
          <w:u w:val="single"/>
        </w:rPr>
      </w:pPr>
    </w:p>
    <w:p w14:paraId="7CB41AFD" w14:textId="302AA08D" w:rsidR="00AE63C3" w:rsidRPr="00D0506A" w:rsidRDefault="00AE63C3">
      <w:pPr>
        <w:rPr>
          <w:rFonts w:ascii="HelveticaNeue LT 45 Lt" w:hAnsi="HelveticaNeue LT 45 Lt" w:cs="HelveticaNeue LT 45 Lt"/>
          <w:sz w:val="14"/>
          <w:szCs w:val="14"/>
          <w:u w:val="single"/>
        </w:rPr>
      </w:pPr>
    </w:p>
    <w:p w14:paraId="247C5931" w14:textId="77777777" w:rsidR="00AE63C3" w:rsidRPr="00D0506A" w:rsidRDefault="00AE63C3">
      <w:pPr>
        <w:rPr>
          <w:rFonts w:ascii="HelveticaNeue LT 45 Lt" w:hAnsi="HelveticaNeue LT 45 Lt" w:cs="HelveticaNeue LT 45 Lt"/>
          <w:sz w:val="14"/>
          <w:szCs w:val="14"/>
          <w:u w:val="single"/>
        </w:rPr>
      </w:pPr>
    </w:p>
    <w:p w14:paraId="51767B40" w14:textId="77777777" w:rsidR="00AE63C3" w:rsidRPr="00D0506A" w:rsidRDefault="00AE63C3">
      <w:pPr>
        <w:rPr>
          <w:rFonts w:ascii="HelveticaNeue LT 45 Lt" w:hAnsi="HelveticaNeue LT 45 Lt" w:cs="HelveticaNeue LT 45 Lt"/>
          <w:sz w:val="14"/>
          <w:szCs w:val="14"/>
          <w:u w:val="single"/>
        </w:rPr>
      </w:pPr>
    </w:p>
    <w:p w14:paraId="496326E8" w14:textId="77777777" w:rsidR="00AE63C3" w:rsidRPr="00D0506A" w:rsidRDefault="00AE63C3">
      <w:pPr>
        <w:rPr>
          <w:rFonts w:ascii="HelveticaNeue LT 45 Lt" w:hAnsi="HelveticaNeue LT 45 Lt" w:cs="HelveticaNeue LT 45 Lt"/>
          <w:sz w:val="14"/>
          <w:szCs w:val="14"/>
          <w:u w:val="single"/>
        </w:rPr>
      </w:pPr>
    </w:p>
    <w:p w14:paraId="7BD87841" w14:textId="77777777" w:rsidR="00AE63C3" w:rsidRPr="00D0506A" w:rsidRDefault="00AE63C3">
      <w:pPr>
        <w:rPr>
          <w:rFonts w:ascii="HelveticaNeue LT 45 Lt" w:hAnsi="HelveticaNeue LT 45 Lt" w:cs="HelveticaNeue LT 45 Lt"/>
          <w:sz w:val="14"/>
          <w:szCs w:val="14"/>
          <w:u w:val="single"/>
        </w:rPr>
      </w:pPr>
    </w:p>
    <w:p w14:paraId="3A8A5DFC" w14:textId="77777777" w:rsidR="00AE63C3" w:rsidRPr="00D0506A" w:rsidRDefault="00AE63C3">
      <w:pPr>
        <w:rPr>
          <w:rFonts w:ascii="HelveticaNeue LT 45 Lt" w:hAnsi="HelveticaNeue LT 45 Lt" w:cs="HelveticaNeue LT 45 Lt"/>
          <w:sz w:val="14"/>
          <w:szCs w:val="14"/>
          <w:u w:val="single"/>
        </w:rPr>
      </w:pPr>
    </w:p>
    <w:p w14:paraId="69445680" w14:textId="77777777" w:rsidR="00AE63C3" w:rsidRPr="00D0506A" w:rsidRDefault="00AE63C3">
      <w:pPr>
        <w:rPr>
          <w:rFonts w:ascii="HelveticaNeue LT 45 Lt" w:hAnsi="HelveticaNeue LT 45 Lt" w:cs="HelveticaNeue LT 45 Lt"/>
          <w:sz w:val="14"/>
          <w:szCs w:val="14"/>
          <w:u w:val="single"/>
        </w:rPr>
      </w:pPr>
    </w:p>
    <w:p w14:paraId="7DB7510D" w14:textId="77777777" w:rsidR="00AE63C3" w:rsidRPr="00D0506A" w:rsidRDefault="00AE63C3">
      <w:pPr>
        <w:rPr>
          <w:rFonts w:ascii="HelveticaNeue LT 45 Lt" w:hAnsi="HelveticaNeue LT 45 Lt" w:cs="HelveticaNeue LT 45 Lt"/>
          <w:sz w:val="14"/>
          <w:szCs w:val="14"/>
          <w:u w:val="single"/>
        </w:rPr>
      </w:pPr>
    </w:p>
    <w:p w14:paraId="0FF67DD3" w14:textId="730F7AB1" w:rsidR="00AE63C3" w:rsidRPr="00D0506A" w:rsidRDefault="00AE63C3">
      <w:pPr>
        <w:tabs>
          <w:tab w:val="left" w:pos="5665"/>
          <w:tab w:val="left" w:pos="6520"/>
        </w:tabs>
        <w:jc w:val="left"/>
        <w:rPr>
          <w:rFonts w:ascii="HelveticaNeue LT 45 Lt" w:hAnsi="HelveticaNeue LT 45 Lt" w:cs="HelveticaNeue LT 45 Lt"/>
          <w:color w:val="0D0D0D"/>
        </w:rPr>
      </w:pPr>
    </w:p>
    <w:p w14:paraId="7E45C949" w14:textId="4FD95F38" w:rsidR="00AE63C3" w:rsidRPr="00D0506A" w:rsidRDefault="00AE63C3">
      <w:pPr>
        <w:tabs>
          <w:tab w:val="left" w:pos="5665"/>
          <w:tab w:val="left" w:pos="6520"/>
        </w:tabs>
        <w:jc w:val="left"/>
        <w:rPr>
          <w:rFonts w:ascii="HelveticaNeue LT 45 Lt" w:hAnsi="HelveticaNeue LT 45 Lt" w:cs="HelveticaNeue LT 45 Lt"/>
          <w:color w:val="0D0D0D"/>
        </w:rPr>
      </w:pPr>
      <w:r w:rsidRPr="00D0506A">
        <w:rPr>
          <w:rFonts w:ascii="HelveticaNeue LT 45 Lt" w:hAnsi="HelveticaNeue LT 45 Lt" w:cs="HelveticaNeue LT 45 Lt"/>
          <w:color w:val="0D0D0D"/>
        </w:rPr>
        <w:tab/>
      </w:r>
    </w:p>
    <w:p w14:paraId="5647FA37" w14:textId="3A2F9E51" w:rsidR="00AE63C3" w:rsidRPr="00D0506A" w:rsidRDefault="00AE63C3">
      <w:pPr>
        <w:tabs>
          <w:tab w:val="left" w:pos="5665"/>
        </w:tabs>
        <w:jc w:val="left"/>
        <w:rPr>
          <w:rFonts w:ascii="HelveticaNeue LT 45 Lt" w:hAnsi="HelveticaNeue LT 45 Lt" w:cs="HelveticaNeue LT 45 Lt"/>
          <w:color w:val="0D0D0D"/>
        </w:rPr>
      </w:pPr>
      <w:r w:rsidRPr="00D0506A">
        <w:rPr>
          <w:rFonts w:ascii="HelveticaNeue LT 45 Lt" w:hAnsi="HelveticaNeue LT 45 Lt" w:cs="HelveticaNeue LT 45 Lt"/>
          <w:color w:val="0D0D0D"/>
        </w:rPr>
        <w:tab/>
      </w:r>
      <w:r w:rsidR="00960B4F" w:rsidRPr="00D0506A">
        <w:rPr>
          <w:rFonts w:ascii="HelveticaNeue LT 45 Lt" w:hAnsi="HelveticaNeue LT 45 Lt" w:cs="HelveticaNeue LT 45 Lt"/>
          <w:color w:val="0D0D0D"/>
        </w:rPr>
        <w:t xml:space="preserve"> </w:t>
      </w:r>
    </w:p>
    <w:p w14:paraId="22570432" w14:textId="77777777" w:rsidR="00F51764" w:rsidRPr="00D0506A" w:rsidRDefault="00F51764">
      <w:pPr>
        <w:tabs>
          <w:tab w:val="left" w:pos="5665"/>
        </w:tabs>
        <w:jc w:val="left"/>
        <w:rPr>
          <w:rFonts w:ascii="HelveticaNeue LT 45 Lt" w:hAnsi="HelveticaNeue LT 45 Lt" w:cs="HelveticaNeue LT 75 Bold"/>
          <w:color w:val="0D0D0D"/>
        </w:rPr>
      </w:pPr>
    </w:p>
    <w:p w14:paraId="7DD24867" w14:textId="77777777" w:rsidR="003A3180" w:rsidRPr="00D0506A" w:rsidRDefault="003A3180">
      <w:pPr>
        <w:tabs>
          <w:tab w:val="left" w:pos="1550"/>
          <w:tab w:val="left" w:pos="6318"/>
        </w:tabs>
        <w:ind w:right="218"/>
        <w:jc w:val="left"/>
        <w:rPr>
          <w:rFonts w:ascii="HelveticaNeue LT 45 Lt" w:hAnsi="HelveticaNeue LT 45 Lt" w:cs="HelveticaNeue LT 75 Bold"/>
          <w:color w:val="0D0D0D"/>
        </w:rPr>
      </w:pPr>
    </w:p>
    <w:p w14:paraId="76525137" w14:textId="3B559263" w:rsidR="00C45A1C" w:rsidRPr="00D0506A" w:rsidRDefault="00C45A1C" w:rsidP="00C45A1C">
      <w:pPr>
        <w:tabs>
          <w:tab w:val="left" w:pos="1550"/>
          <w:tab w:val="left" w:pos="6318"/>
        </w:tabs>
        <w:ind w:right="218"/>
        <w:jc w:val="left"/>
        <w:rPr>
          <w:rFonts w:ascii="HelveticaNeue LT 45 Lt" w:hAnsi="HelveticaNeue LT 45 Lt" w:cs="HelveticaNeue LT 75 Bold"/>
          <w:b/>
          <w:bCs/>
          <w:color w:val="0D0D0D"/>
        </w:rPr>
      </w:pPr>
      <w:r w:rsidRPr="00D0506A">
        <w:rPr>
          <w:rFonts w:ascii="HelveticaNeue LT 45 Lt" w:hAnsi="HelveticaNeue LT 45 Lt" w:cs="HelveticaNeue LT 75 Bold"/>
          <w:b/>
          <w:bCs/>
          <w:color w:val="0D0D0D"/>
        </w:rPr>
        <w:t>Projekt</w:t>
      </w:r>
      <w:r w:rsidR="00D0506A">
        <w:rPr>
          <w:rFonts w:ascii="HelveticaNeue LT 45 Lt" w:hAnsi="HelveticaNeue LT 45 Lt" w:cs="HelveticaNeue LT 75 Bold"/>
          <w:b/>
          <w:bCs/>
          <w:color w:val="0D0D0D"/>
        </w:rPr>
        <w:t xml:space="preserve"> </w:t>
      </w:r>
      <w:r w:rsidR="00D0506A">
        <w:rPr>
          <w:rFonts w:ascii="HelveticaNeue LT 45 Lt" w:hAnsi="HelveticaNeue LT 45 Lt" w:cs="HelveticaNeue LT 75 Bold"/>
          <w:b/>
          <w:bCs/>
          <w:color w:val="0D0D0D"/>
        </w:rPr>
        <w:tab/>
      </w:r>
      <w:r w:rsidR="002B2FAF">
        <w:rPr>
          <w:rFonts w:ascii="HelveticaNeue LT 45 Lt" w:hAnsi="HelveticaNeue LT 45 Lt"/>
          <w:b/>
          <w:bCs/>
          <w:color w:val="0D0D0D" w:themeColor="text1" w:themeTint="F2"/>
        </w:rPr>
        <w:t>685</w:t>
      </w:r>
      <w:r w:rsidR="001002D9">
        <w:rPr>
          <w:rFonts w:ascii="HelveticaNeue LT 45 Lt" w:hAnsi="HelveticaNeue LT 45 Lt"/>
          <w:b/>
          <w:bCs/>
          <w:color w:val="0D0D0D" w:themeColor="text1" w:themeTint="F2"/>
        </w:rPr>
        <w:t xml:space="preserve"> – </w:t>
      </w:r>
      <w:r w:rsidR="002B2FAF">
        <w:rPr>
          <w:rFonts w:ascii="HelveticaNeue LT 45 Lt" w:hAnsi="HelveticaNeue LT 45 Lt"/>
          <w:b/>
          <w:bCs/>
          <w:color w:val="0D0D0D" w:themeColor="text1" w:themeTint="F2"/>
        </w:rPr>
        <w:t>GMS Sankt Georg Mittelschule Bad Aibling</w:t>
      </w:r>
    </w:p>
    <w:p w14:paraId="4F029E4B" w14:textId="051A6FF3" w:rsidR="00C45A1C" w:rsidRPr="00D0506A" w:rsidRDefault="00C45A1C" w:rsidP="00D0506A">
      <w:pPr>
        <w:tabs>
          <w:tab w:val="left" w:pos="1560"/>
        </w:tabs>
        <w:jc w:val="left"/>
        <w:rPr>
          <w:rFonts w:ascii="HelveticaNeue LT 45 Lt" w:hAnsi="HelveticaNeue LT 45 Lt"/>
          <w:b/>
          <w:bCs/>
          <w:color w:val="0D0D0D" w:themeColor="text1" w:themeTint="F2"/>
        </w:rPr>
      </w:pPr>
      <w:r w:rsidRPr="00D0506A">
        <w:rPr>
          <w:rFonts w:ascii="HelveticaNeue LT 45 Lt" w:hAnsi="HelveticaNeue LT 45 Lt" w:cs="HelveticaNeue LT 75 Bold"/>
          <w:b/>
          <w:bCs/>
          <w:color w:val="0D0D0D"/>
        </w:rPr>
        <w:t>Gewer</w:t>
      </w:r>
      <w:r w:rsidR="00D0506A">
        <w:rPr>
          <w:rFonts w:ascii="HelveticaNeue LT 45 Lt" w:hAnsi="HelveticaNeue LT 45 Lt" w:cs="HelveticaNeue LT 75 Bold"/>
          <w:b/>
          <w:bCs/>
          <w:color w:val="0D0D0D"/>
        </w:rPr>
        <w:t>k</w:t>
      </w:r>
      <w:r w:rsidR="002E67FC">
        <w:rPr>
          <w:rFonts w:ascii="HelveticaNeue LT 45 Lt" w:hAnsi="HelveticaNeue LT 45 Lt" w:cs="HelveticaNeue LT 75 Bold"/>
          <w:b/>
          <w:bCs/>
          <w:color w:val="0D0D0D"/>
        </w:rPr>
        <w:tab/>
      </w:r>
      <w:r w:rsidR="002B2FAF">
        <w:rPr>
          <w:rFonts w:ascii="HelveticaNeue LT 45 Lt" w:hAnsi="HelveticaNeue LT 45 Lt"/>
          <w:b/>
          <w:bCs/>
          <w:color w:val="0D0D0D" w:themeColor="text1" w:themeTint="F2"/>
        </w:rPr>
        <w:t>375.01 Innenputzarbeiten</w:t>
      </w:r>
    </w:p>
    <w:p w14:paraId="11C7B2E7" w14:textId="77777777" w:rsidR="00174EE5" w:rsidRPr="00D0506A" w:rsidRDefault="00174EE5">
      <w:pPr>
        <w:tabs>
          <w:tab w:val="left" w:pos="1550"/>
          <w:tab w:val="left" w:pos="6318"/>
        </w:tabs>
        <w:ind w:right="218"/>
        <w:jc w:val="left"/>
        <w:rPr>
          <w:rFonts w:ascii="HelveticaNeue LT 45 Lt" w:hAnsi="HelveticaNeue LT 45 Lt" w:cs="HelveticaNeue LT 75 Bold"/>
          <w:color w:val="0D0D0D"/>
        </w:rPr>
      </w:pPr>
    </w:p>
    <w:p w14:paraId="36390FD4" w14:textId="720248AD" w:rsidR="00174EE5" w:rsidRPr="00D0506A" w:rsidRDefault="00174EE5" w:rsidP="00B26583">
      <w:pPr>
        <w:tabs>
          <w:tab w:val="left" w:pos="1550"/>
          <w:tab w:val="left" w:pos="6318"/>
        </w:tabs>
        <w:ind w:right="218"/>
        <w:jc w:val="left"/>
        <w:rPr>
          <w:rFonts w:ascii="HelveticaNeue LT 45 Lt" w:hAnsi="HelveticaNeue LT 45 Lt" w:cs="HelveticaNeue LT 75 Bold"/>
          <w:b/>
          <w:bCs/>
          <w:color w:val="0D0D0D"/>
        </w:rPr>
      </w:pPr>
      <w:r w:rsidRPr="00D0506A">
        <w:rPr>
          <w:rFonts w:ascii="HelveticaNeue LT 45 Lt" w:hAnsi="HelveticaNeue LT 45 Lt" w:cs="HelveticaNeue LT 75 Bold"/>
          <w:b/>
          <w:bCs/>
          <w:color w:val="0D0D0D"/>
        </w:rPr>
        <w:t>Betreff</w:t>
      </w:r>
      <w:r w:rsidRPr="00D0506A">
        <w:rPr>
          <w:rFonts w:ascii="HelveticaNeue LT 45 Lt" w:hAnsi="HelveticaNeue LT 45 Lt" w:cs="HelveticaNeue LT 75 Bold"/>
          <w:b/>
          <w:bCs/>
          <w:color w:val="0D0D0D"/>
        </w:rPr>
        <w:tab/>
      </w:r>
      <w:r w:rsidR="002B2FAF">
        <w:rPr>
          <w:rFonts w:ascii="HelveticaNeue LT 45 Lt" w:hAnsi="HelveticaNeue LT 45 Lt" w:cs="HelveticaNeue LT 75 Bold"/>
          <w:b/>
          <w:bCs/>
          <w:color w:val="0D0D0D"/>
        </w:rPr>
        <w:t xml:space="preserve">Mahnung Restleistungen </w:t>
      </w:r>
      <w:r w:rsidR="00444EB2">
        <w:rPr>
          <w:rFonts w:ascii="HelveticaNeue LT 45 Lt" w:hAnsi="HelveticaNeue LT 45 Lt" w:cs="HelveticaNeue LT 75 Bold"/>
          <w:b/>
          <w:bCs/>
          <w:color w:val="0D0D0D"/>
        </w:rPr>
        <w:t xml:space="preserve">nach Abnahme </w:t>
      </w:r>
      <w:r w:rsidR="002B2FAF">
        <w:rPr>
          <w:rFonts w:ascii="HelveticaNeue LT 45 Lt" w:hAnsi="HelveticaNeue LT 45 Lt" w:cs="HelveticaNeue LT 75 Bold"/>
          <w:b/>
          <w:bCs/>
          <w:color w:val="0D0D0D"/>
        </w:rPr>
        <w:t>-</w:t>
      </w:r>
      <w:r w:rsidR="00D0506A">
        <w:rPr>
          <w:rFonts w:ascii="HelveticaNeue LT 45 Lt" w:hAnsi="HelveticaNeue LT 45 Lt" w:cs="HelveticaNeue LT 75 Bold"/>
          <w:b/>
          <w:bCs/>
          <w:color w:val="0D0D0D"/>
        </w:rPr>
        <w:t xml:space="preserve"> </w:t>
      </w:r>
      <w:r w:rsidR="00601976">
        <w:rPr>
          <w:rFonts w:ascii="HelveticaNeue LT 45 Lt" w:hAnsi="HelveticaNeue LT 45 Lt" w:cs="HelveticaNeue LT 75 Bold"/>
          <w:b/>
          <w:bCs/>
          <w:color w:val="0D0D0D"/>
        </w:rPr>
        <w:t>Androhung Ersatzvornahme</w:t>
      </w:r>
    </w:p>
    <w:p w14:paraId="46210215" w14:textId="77777777" w:rsidR="00AE63C3" w:rsidRPr="00D0506A" w:rsidRDefault="00AE63C3">
      <w:pPr>
        <w:tabs>
          <w:tab w:val="left" w:pos="1550"/>
          <w:tab w:val="left" w:pos="6318"/>
        </w:tabs>
        <w:ind w:right="218"/>
        <w:jc w:val="left"/>
        <w:rPr>
          <w:rFonts w:ascii="HelveticaNeue LT 45 Lt" w:hAnsi="HelveticaNeue LT 45 Lt" w:cs="HelveticaNeue LT 75 Bold"/>
          <w:color w:val="0D0D0D"/>
        </w:rPr>
      </w:pPr>
    </w:p>
    <w:p w14:paraId="7B59BB7D" w14:textId="0582555E" w:rsidR="00AE63C3" w:rsidRPr="00D0506A" w:rsidRDefault="00AE63C3">
      <w:pPr>
        <w:tabs>
          <w:tab w:val="left" w:pos="1550"/>
          <w:tab w:val="left" w:pos="6318"/>
        </w:tabs>
        <w:ind w:right="218"/>
        <w:jc w:val="left"/>
        <w:rPr>
          <w:rFonts w:ascii="HelveticaNeue LT 45 Lt" w:hAnsi="HelveticaNeue LT 45 Lt" w:cs="HelveticaNeue LT 45 Lt"/>
          <w:color w:val="0D0D0D"/>
        </w:rPr>
      </w:pPr>
      <w:r w:rsidRPr="00D0506A">
        <w:rPr>
          <w:rFonts w:ascii="HelveticaNeue LT 45 Lt" w:hAnsi="HelveticaNeue LT 45 Lt" w:cs="HelveticaNeue LT 45 Lt"/>
          <w:color w:val="0D0D0D"/>
        </w:rPr>
        <w:t>Verteiler</w:t>
      </w:r>
      <w:r w:rsidRPr="00D0506A">
        <w:rPr>
          <w:rFonts w:ascii="HelveticaNeue LT 45 Lt" w:hAnsi="HelveticaNeue LT 45 Lt" w:cs="HelveticaNeue LT 45 Lt"/>
          <w:color w:val="0D0D0D"/>
        </w:rPr>
        <w:tab/>
      </w:r>
      <w:r w:rsidR="002B2FAF">
        <w:rPr>
          <w:rFonts w:ascii="HelveticaNeue LT 45 Lt" w:hAnsi="HelveticaNeue LT 45 Lt" w:cs="HelveticaNeue LT 45 Lt"/>
          <w:color w:val="0D0D0D"/>
        </w:rPr>
        <w:t>118, 119</w:t>
      </w:r>
    </w:p>
    <w:p w14:paraId="3C7A9EC6" w14:textId="77777777" w:rsidR="00AE63C3" w:rsidRPr="00D0506A" w:rsidRDefault="00AE63C3">
      <w:pPr>
        <w:tabs>
          <w:tab w:val="left" w:pos="1550"/>
          <w:tab w:val="left" w:pos="6318"/>
        </w:tabs>
        <w:ind w:right="218"/>
        <w:jc w:val="left"/>
        <w:rPr>
          <w:rFonts w:ascii="HelveticaNeue LT 45 Lt" w:hAnsi="HelveticaNeue LT 45 Lt" w:cs="HelveticaNeue LT 45 Lt"/>
          <w:color w:val="0D0D0D"/>
        </w:rPr>
      </w:pPr>
    </w:p>
    <w:p w14:paraId="65A501EB" w14:textId="42095657" w:rsidR="00C45A1C" w:rsidRDefault="00AE63C3" w:rsidP="00C45A1C">
      <w:pPr>
        <w:tabs>
          <w:tab w:val="left" w:pos="1550"/>
          <w:tab w:val="left" w:pos="6318"/>
        </w:tabs>
        <w:ind w:right="218"/>
        <w:jc w:val="left"/>
        <w:rPr>
          <w:rFonts w:ascii="HelveticaNeue LT 45 Lt" w:hAnsi="HelveticaNeue LT 45 Lt" w:cs="HelveticaNeue LT 45 Lt"/>
        </w:rPr>
      </w:pPr>
      <w:r w:rsidRPr="00D0506A">
        <w:rPr>
          <w:rFonts w:ascii="HelveticaNeue LT 45 Lt" w:hAnsi="HelveticaNeue LT 45 Lt" w:cs="HelveticaNeue LT 45 Lt"/>
          <w:color w:val="0D0D0D"/>
        </w:rPr>
        <w:t>Anlag</w:t>
      </w:r>
      <w:r w:rsidR="002D3160" w:rsidRPr="00D0506A">
        <w:rPr>
          <w:rFonts w:ascii="HelveticaNeue LT 45 Lt" w:hAnsi="HelveticaNeue LT 45 Lt" w:cs="HelveticaNeue LT 45 Lt"/>
          <w:color w:val="0D0D0D"/>
        </w:rPr>
        <w:t>e</w:t>
      </w:r>
      <w:r w:rsidR="002D3160" w:rsidRPr="00D0506A">
        <w:rPr>
          <w:rFonts w:ascii="HelveticaNeue LT 45 Lt" w:hAnsi="HelveticaNeue LT 45 Lt" w:cs="HelveticaNeue LT 45 Lt"/>
          <w:color w:val="0D0D0D"/>
        </w:rPr>
        <w:tab/>
      </w:r>
      <w:r w:rsidR="002B2FAF" w:rsidRPr="002B2FAF">
        <w:rPr>
          <w:rFonts w:ascii="HelveticaNeue LT 45 Lt" w:hAnsi="HelveticaNeue LT 45 Lt" w:cs="HelveticaNeue LT 45 Lt"/>
        </w:rPr>
        <w:t>230720_685_375.01_Anlage 3 - Mängel &amp; Restleistungen</w:t>
      </w:r>
    </w:p>
    <w:p w14:paraId="734839AD" w14:textId="1FC414AE" w:rsidR="002B2FAF" w:rsidRPr="00D0506A" w:rsidRDefault="002B2FAF" w:rsidP="00C45A1C">
      <w:pPr>
        <w:tabs>
          <w:tab w:val="left" w:pos="1550"/>
          <w:tab w:val="left" w:pos="6318"/>
        </w:tabs>
        <w:ind w:right="218"/>
        <w:jc w:val="left"/>
        <w:rPr>
          <w:rFonts w:ascii="HelveticaNeue LT 45 Lt" w:hAnsi="HelveticaNeue LT 45 Lt" w:cs="Calibri"/>
        </w:rPr>
      </w:pPr>
      <w:r>
        <w:rPr>
          <w:rFonts w:ascii="HelveticaNeue LT 45 Lt" w:hAnsi="HelveticaNeue LT 45 Lt" w:cs="HelveticaNeue LT 45 Lt"/>
        </w:rPr>
        <w:tab/>
      </w:r>
      <w:r w:rsidRPr="002B2FAF">
        <w:rPr>
          <w:rFonts w:ascii="HelveticaNeue LT 45 Lt" w:hAnsi="HelveticaNeue LT 45 Lt" w:cs="HelveticaNeue LT 45 Lt"/>
        </w:rPr>
        <w:t xml:space="preserve">230727_685_375.01_GT_FB442 Abnahmeprotokoll Fa. Müller Euro Bau </w:t>
      </w:r>
      <w:proofErr w:type="spellStart"/>
      <w:r w:rsidRPr="002B2FAF">
        <w:rPr>
          <w:rFonts w:ascii="HelveticaNeue LT 45 Lt" w:hAnsi="HelveticaNeue LT 45 Lt" w:cs="HelveticaNeue LT 45 Lt"/>
        </w:rPr>
        <w:t>GmbH_gez</w:t>
      </w:r>
      <w:proofErr w:type="spellEnd"/>
      <w:r w:rsidRPr="002B2FAF">
        <w:rPr>
          <w:rFonts w:ascii="HelveticaNeue LT 45 Lt" w:hAnsi="HelveticaNeue LT 45 Lt" w:cs="HelveticaNeue LT 45 Lt"/>
        </w:rPr>
        <w:t>. BH</w:t>
      </w:r>
    </w:p>
    <w:p w14:paraId="2ECAF04A" w14:textId="77777777" w:rsidR="00AE63C3" w:rsidRPr="00D0506A" w:rsidRDefault="00AE63C3">
      <w:pPr>
        <w:tabs>
          <w:tab w:val="left" w:pos="6237"/>
        </w:tabs>
        <w:jc w:val="left"/>
        <w:rPr>
          <w:rFonts w:ascii="HelveticaNeue LT 45 Lt" w:hAnsi="HelveticaNeue LT 45 Lt" w:cs="Calibri"/>
          <w:color w:val="0D0D0D"/>
        </w:rPr>
      </w:pPr>
    </w:p>
    <w:p w14:paraId="3A712285" w14:textId="3C3AA2F4" w:rsidR="00AE63C3" w:rsidRPr="00D0506A" w:rsidRDefault="00AE63C3" w:rsidP="00B26583">
      <w:pPr>
        <w:rPr>
          <w:rFonts w:ascii="HelveticaNeue LT 45 Lt" w:hAnsi="HelveticaNeue LT 45 Lt" w:cs="Calibri"/>
          <w:color w:val="0D0D0D"/>
        </w:rPr>
      </w:pPr>
    </w:p>
    <w:p w14:paraId="308A3FE9" w14:textId="77777777" w:rsidR="00C45A1C" w:rsidRPr="00D0506A" w:rsidRDefault="00C45A1C" w:rsidP="00B26583">
      <w:pPr>
        <w:rPr>
          <w:rFonts w:ascii="HelveticaNeue LT 45 Lt" w:hAnsi="HelveticaNeue LT 45 Lt" w:cs="Calibri"/>
          <w:color w:val="0D0D0D"/>
        </w:rPr>
      </w:pPr>
    </w:p>
    <w:p w14:paraId="214627C7" w14:textId="77777777" w:rsidR="00AE63C3" w:rsidRPr="00D0506A" w:rsidRDefault="00AE63C3">
      <w:pPr>
        <w:jc w:val="left"/>
        <w:rPr>
          <w:rFonts w:ascii="HelveticaNeue LT 45 Lt" w:hAnsi="HelveticaNeue LT 45 Lt" w:cs="Calibri"/>
          <w:color w:val="0D0D0D"/>
        </w:rPr>
      </w:pPr>
    </w:p>
    <w:p w14:paraId="5A044447" w14:textId="467D849A" w:rsidR="00BE3809" w:rsidRPr="00BE3809" w:rsidRDefault="00BE3809" w:rsidP="00BE3809">
      <w:pPr>
        <w:rPr>
          <w:rFonts w:ascii="HelveticaNeue LT 45 Lt" w:hAnsi="HelveticaNeue LT 45 Lt" w:cs="HelveticaNeue LT 45 Lt"/>
          <w:color w:val="0D0D0D"/>
        </w:rPr>
      </w:pPr>
      <w:r w:rsidRPr="00BE3809">
        <w:rPr>
          <w:rFonts w:ascii="HelveticaNeue LT 45 Lt" w:hAnsi="HelveticaNeue LT 45 Lt" w:cs="HelveticaNeue LT 45 Lt"/>
          <w:color w:val="0D0D0D"/>
        </w:rPr>
        <w:t>Sehr geehrte</w:t>
      </w:r>
      <w:r w:rsidR="002B2FAF">
        <w:rPr>
          <w:rFonts w:ascii="HelveticaNeue LT 45 Lt" w:hAnsi="HelveticaNeue LT 45 Lt" w:cs="HelveticaNeue LT 45 Lt"/>
          <w:color w:val="0D0D0D"/>
        </w:rPr>
        <w:t>r Herr Müller,</w:t>
      </w:r>
    </w:p>
    <w:p w14:paraId="70BC38E6" w14:textId="77777777" w:rsidR="00BE3809" w:rsidRPr="00BE3809" w:rsidRDefault="00BE3809" w:rsidP="00BE3809">
      <w:pPr>
        <w:rPr>
          <w:rFonts w:ascii="HelveticaNeue LT 45 Lt" w:hAnsi="HelveticaNeue LT 45 Lt" w:cs="HelveticaNeue LT 45 Lt"/>
          <w:color w:val="0D0D0D"/>
        </w:rPr>
      </w:pPr>
    </w:p>
    <w:p w14:paraId="7FDFCFFA" w14:textId="41427F8C" w:rsidR="00BE3809" w:rsidRDefault="00444EB2" w:rsidP="00BE3809">
      <w:pPr>
        <w:rPr>
          <w:rFonts w:ascii="HelveticaNeue LT 45 Lt" w:hAnsi="HelveticaNeue LT 45 Lt" w:cs="HelveticaNeue LT 45 Lt"/>
          <w:color w:val="0D0D0D"/>
        </w:rPr>
      </w:pPr>
      <w:r>
        <w:rPr>
          <w:rFonts w:ascii="HelveticaNeue LT 45 Lt" w:hAnsi="HelveticaNeue LT 45 Lt" w:cs="HelveticaNeue LT 45 Lt"/>
          <w:color w:val="0D0D0D"/>
        </w:rPr>
        <w:t xml:space="preserve">wir mussten am 05.10.2023 feststellen, dass einige Restleistungen, die im Zuge der Abnahmebegehung festgehalten wurden, trotz mehrfacher Aufforderung durch die Objektüberwachung noch nicht fertiggestellt wurden. </w:t>
      </w:r>
      <w:r w:rsidR="00BE3809" w:rsidRPr="002B2FAF">
        <w:rPr>
          <w:rFonts w:ascii="HelveticaNeue LT 45 Lt" w:hAnsi="HelveticaNeue LT 45 Lt" w:cs="HelveticaNeue LT 45 Lt"/>
          <w:color w:val="000000" w:themeColor="text1"/>
        </w:rPr>
        <w:t>Die</w:t>
      </w:r>
      <w:r>
        <w:rPr>
          <w:rFonts w:ascii="HelveticaNeue LT 45 Lt" w:hAnsi="HelveticaNeue LT 45 Lt" w:cs="HelveticaNeue LT 45 Lt"/>
          <w:color w:val="000000" w:themeColor="text1"/>
        </w:rPr>
        <w:t xml:space="preserve"> Restleistungen </w:t>
      </w:r>
      <w:r w:rsidR="002B2FAF" w:rsidRPr="002B2FAF">
        <w:rPr>
          <w:rFonts w:ascii="HelveticaNeue LT 45 Lt" w:hAnsi="HelveticaNeue LT 45 Lt" w:cs="HelveticaNeue LT 45 Lt"/>
          <w:color w:val="000000" w:themeColor="text1"/>
        </w:rPr>
        <w:t>wurden mit dem Protokoll zur Abnahme versandt</w:t>
      </w:r>
      <w:r w:rsidR="003D1A89" w:rsidRPr="002B2FAF">
        <w:rPr>
          <w:rFonts w:ascii="HelveticaNeue LT 45 Lt" w:hAnsi="HelveticaNeue LT 45 Lt" w:cs="HelveticaNeue LT 45 Lt"/>
          <w:color w:val="000000" w:themeColor="text1"/>
        </w:rPr>
        <w:t xml:space="preserve">. Auf unser Schreiben vom </w:t>
      </w:r>
      <w:r w:rsidR="002B2FAF" w:rsidRPr="002B2FAF">
        <w:rPr>
          <w:rFonts w:ascii="HelveticaNeue LT 45 Lt" w:hAnsi="HelveticaNeue LT 45 Lt" w:cs="HelveticaNeue LT 45 Lt"/>
          <w:color w:val="000000" w:themeColor="text1"/>
        </w:rPr>
        <w:t>23.07.2023</w:t>
      </w:r>
      <w:r w:rsidR="003D1A89" w:rsidRPr="002B2FAF">
        <w:rPr>
          <w:rFonts w:ascii="HelveticaNeue LT 45 Lt" w:hAnsi="HelveticaNeue LT 45 Lt" w:cs="HelveticaNeue LT 45 Lt"/>
          <w:color w:val="000000" w:themeColor="text1"/>
        </w:rPr>
        <w:t xml:space="preserve"> erhielten </w:t>
      </w:r>
      <w:r w:rsidR="003D1A89">
        <w:rPr>
          <w:rFonts w:ascii="HelveticaNeue LT 45 Lt" w:hAnsi="HelveticaNeue LT 45 Lt" w:cs="HelveticaNeue LT 45 Lt"/>
          <w:color w:val="0D0D0D"/>
        </w:rPr>
        <w:t>wir keine Antwort.</w:t>
      </w:r>
    </w:p>
    <w:p w14:paraId="5E4AE921" w14:textId="4FB17111" w:rsidR="001A4423" w:rsidRPr="00BE3809" w:rsidRDefault="002B2FAF" w:rsidP="00BE3809">
      <w:pPr>
        <w:rPr>
          <w:rFonts w:ascii="HelveticaNeue LT 45 Lt" w:hAnsi="HelveticaNeue LT 45 Lt" w:cs="HelveticaNeue LT 45 Lt"/>
          <w:color w:val="0D0D0D"/>
        </w:rPr>
      </w:pPr>
      <w:r>
        <w:rPr>
          <w:rFonts w:ascii="HelveticaNeue LT 45 Lt" w:hAnsi="HelveticaNeue LT 45 Lt" w:cs="HelveticaNeue LT 45 Lt"/>
          <w:color w:val="0D0D0D"/>
        </w:rPr>
        <w:t xml:space="preserve">Auch </w:t>
      </w:r>
      <w:r w:rsidR="0086235B">
        <w:rPr>
          <w:rFonts w:ascii="HelveticaNeue LT 45 Lt" w:hAnsi="HelveticaNeue LT 45 Lt" w:cs="HelveticaNeue LT 45 Lt"/>
          <w:color w:val="0D0D0D"/>
        </w:rPr>
        <w:t>steht</w:t>
      </w:r>
      <w:r>
        <w:rPr>
          <w:rFonts w:ascii="HelveticaNeue LT 45 Lt" w:hAnsi="HelveticaNeue LT 45 Lt" w:cs="HelveticaNeue LT 45 Lt"/>
          <w:color w:val="0D0D0D"/>
        </w:rPr>
        <w:t xml:space="preserve"> Ihre Unterschrift auf dem Protokoll </w:t>
      </w:r>
      <w:r w:rsidR="001A4423">
        <w:rPr>
          <w:rFonts w:ascii="HelveticaNeue LT 45 Lt" w:hAnsi="HelveticaNeue LT 45 Lt" w:cs="HelveticaNeue LT 45 Lt"/>
          <w:color w:val="0D0D0D"/>
        </w:rPr>
        <w:t>zur</w:t>
      </w:r>
      <w:r>
        <w:rPr>
          <w:rFonts w:ascii="HelveticaNeue LT 45 Lt" w:hAnsi="HelveticaNeue LT 45 Lt" w:cs="HelveticaNeue LT 45 Lt"/>
          <w:color w:val="0D0D0D"/>
        </w:rPr>
        <w:t xml:space="preserve"> Abnahme, die aufgrund Terminüberschneidung in Ihrer Abwesenheit durchgeführt wurde, seitdem</w:t>
      </w:r>
      <w:r w:rsidRPr="00BE3809">
        <w:rPr>
          <w:rFonts w:ascii="HelveticaNeue LT 45 Lt" w:hAnsi="HelveticaNeue LT 45 Lt" w:cs="HelveticaNeue LT 45 Lt"/>
          <w:color w:val="0D0D0D"/>
        </w:rPr>
        <w:t xml:space="preserve"> </w:t>
      </w:r>
      <w:r>
        <w:rPr>
          <w:rFonts w:ascii="HelveticaNeue LT 45 Lt" w:hAnsi="HelveticaNeue LT 45 Lt" w:cs="HelveticaNeue LT 45 Lt"/>
          <w:color w:val="0D0D0D"/>
        </w:rPr>
        <w:t>aus.</w:t>
      </w:r>
    </w:p>
    <w:p w14:paraId="223225AB" w14:textId="77777777" w:rsidR="00877D79" w:rsidRDefault="00877D79" w:rsidP="00BE3809">
      <w:pPr>
        <w:rPr>
          <w:rFonts w:ascii="HelveticaNeue LT 45 Lt" w:hAnsi="HelveticaNeue LT 45 Lt" w:cs="HelveticaNeue LT 45 Lt"/>
          <w:color w:val="0D0D0D"/>
        </w:rPr>
      </w:pPr>
    </w:p>
    <w:p w14:paraId="4738449C" w14:textId="77777777" w:rsidR="001A4423" w:rsidRPr="00BE3809" w:rsidRDefault="001A4423" w:rsidP="001A4423">
      <w:pPr>
        <w:rPr>
          <w:rFonts w:ascii="HelveticaNeue LT 45 Lt" w:hAnsi="HelveticaNeue LT 45 Lt" w:cs="HelveticaNeue LT 45 Lt"/>
          <w:color w:val="0D0D0D"/>
        </w:rPr>
      </w:pPr>
      <w:r>
        <w:rPr>
          <w:rFonts w:ascii="HelveticaNeue LT 45 Lt" w:hAnsi="HelveticaNeue LT 45 Lt" w:cs="HelveticaNeue LT 45 Lt"/>
          <w:color w:val="0D0D0D"/>
        </w:rPr>
        <w:t>Des Weiteren hatten wir mit dem Protokoll zur Abnahme um Zusendung Ihrer Schlussrechnung gebeten. Auch hier liegen uns noch keine Unterlagen von Ihnen vor.</w:t>
      </w:r>
    </w:p>
    <w:p w14:paraId="184FC4A9" w14:textId="77777777" w:rsidR="001A4423" w:rsidRDefault="001A4423" w:rsidP="00BE3809">
      <w:pPr>
        <w:rPr>
          <w:rFonts w:ascii="HelveticaNeue LT 45 Lt" w:hAnsi="HelveticaNeue LT 45 Lt" w:cs="HelveticaNeue LT 45 Lt"/>
          <w:color w:val="0D0D0D"/>
        </w:rPr>
      </w:pPr>
    </w:p>
    <w:p w14:paraId="7DBE8B56" w14:textId="01C83BA1" w:rsidR="00BE3809" w:rsidRDefault="00444EB2" w:rsidP="00444EB2">
      <w:pPr>
        <w:rPr>
          <w:rFonts w:ascii="HelveticaNeue LT 45 Lt" w:hAnsi="HelveticaNeue LT 45 Lt" w:cs="HelveticaNeue LT 45 Lt"/>
          <w:color w:val="0D0D0D"/>
        </w:rPr>
      </w:pPr>
      <w:r>
        <w:rPr>
          <w:rFonts w:ascii="HelveticaNeue LT 45 Lt" w:hAnsi="HelveticaNeue LT 45 Lt" w:cs="HelveticaNeue LT 45 Lt"/>
          <w:color w:val="0D0D0D"/>
        </w:rPr>
        <w:t xml:space="preserve">Aus diesem Grund mahnen wir hiermit diese ausstehenden Leistungen ein letztes Mal an und setzen Ihnen eine Nachfrist bis spätestens </w:t>
      </w:r>
      <w:r w:rsidRPr="00444EB2">
        <w:rPr>
          <w:rFonts w:ascii="HelveticaNeue LT 45 Lt" w:hAnsi="HelveticaNeue LT 45 Lt" w:cs="HelveticaNeue LT 45 Lt"/>
          <w:b/>
          <w:bCs/>
          <w:color w:val="0D0D0D"/>
        </w:rPr>
        <w:t>zum 16.10.2023</w:t>
      </w:r>
      <w:r w:rsidRPr="00444EB2">
        <w:rPr>
          <w:rFonts w:ascii="HelveticaNeue LT 45 Lt" w:hAnsi="HelveticaNeue LT 45 Lt" w:cs="HelveticaNeue LT 45 Lt"/>
          <w:color w:val="0D0D0D"/>
        </w:rPr>
        <w:t>,</w:t>
      </w:r>
      <w:r>
        <w:rPr>
          <w:rFonts w:ascii="HelveticaNeue LT 45 Lt" w:hAnsi="HelveticaNeue LT 45 Lt" w:cs="HelveticaNeue LT 45 Lt"/>
          <w:color w:val="0D0D0D"/>
        </w:rPr>
        <w:t xml:space="preserve"> um der Fertigstellung der Restleistungen nachzukommen. Wir weisen darauf hin, dass Sie im Fall des fruchtlosen Ablaufs der vorgenannten Frist den sich daraus ergebenden Schaden auszugleichen haben und mit der Kündigung des Vertrags nach § 8 Absatz 3 in Verbindung mit § 5 Absatz 4 VOB/B rechnen müssen.</w:t>
      </w:r>
    </w:p>
    <w:p w14:paraId="2DFFD99E" w14:textId="77777777" w:rsidR="001A4423" w:rsidRDefault="001A4423" w:rsidP="00444EB2">
      <w:pPr>
        <w:rPr>
          <w:rFonts w:ascii="HelveticaNeue LT 45 Lt" w:hAnsi="HelveticaNeue LT 45 Lt" w:cs="HelveticaNeue LT 45 Lt"/>
          <w:color w:val="0D0D0D"/>
        </w:rPr>
      </w:pPr>
    </w:p>
    <w:p w14:paraId="11F46FB6" w14:textId="77777777" w:rsidR="00BE3809" w:rsidRPr="00BE3809" w:rsidRDefault="00BE3809" w:rsidP="00BE3809">
      <w:pPr>
        <w:rPr>
          <w:rFonts w:ascii="HelveticaNeue LT 45 Lt" w:hAnsi="HelveticaNeue LT 45 Lt" w:cs="HelveticaNeue LT 45 Lt"/>
          <w:color w:val="0D0D0D"/>
        </w:rPr>
      </w:pPr>
    </w:p>
    <w:p w14:paraId="0A2D6E2E" w14:textId="77777777" w:rsidR="00D0506A" w:rsidRDefault="00D0506A" w:rsidP="00D0506A">
      <w:pPr>
        <w:rPr>
          <w:rFonts w:ascii="HelveticaNeue LT 45 Lt" w:hAnsi="HelveticaNeue LT 45 Lt" w:cs="HelveticaNeue LT 45 Lt"/>
          <w:color w:val="0D0D0D"/>
        </w:rPr>
      </w:pPr>
    </w:p>
    <w:p w14:paraId="452C032B" w14:textId="77777777" w:rsidR="00D0506A" w:rsidRDefault="00D0506A" w:rsidP="00C45A1C">
      <w:pPr>
        <w:rPr>
          <w:rFonts w:ascii="HelveticaNeue LT 45 Lt" w:hAnsi="HelveticaNeue LT 45 Lt" w:cs="HelveticaNeue LT 45 Lt"/>
          <w:color w:val="0D0D0D"/>
        </w:rPr>
      </w:pPr>
    </w:p>
    <w:p w14:paraId="57532E32" w14:textId="77777777" w:rsidR="00D0506A" w:rsidRDefault="00D0506A" w:rsidP="00C45A1C">
      <w:pPr>
        <w:rPr>
          <w:rFonts w:ascii="HelveticaNeue LT 45 Lt" w:hAnsi="HelveticaNeue LT 45 Lt" w:cs="HelveticaNeue LT 45 Lt"/>
          <w:color w:val="0D0D0D"/>
        </w:rPr>
      </w:pPr>
    </w:p>
    <w:p w14:paraId="4397B916" w14:textId="77777777" w:rsidR="00D0506A" w:rsidRDefault="00D0506A" w:rsidP="00C45A1C">
      <w:pPr>
        <w:rPr>
          <w:rFonts w:ascii="HelveticaNeue LT 45 Lt" w:hAnsi="HelveticaNeue LT 45 Lt" w:cs="HelveticaNeue LT 45 Lt"/>
          <w:color w:val="0D0D0D"/>
        </w:rPr>
      </w:pPr>
    </w:p>
    <w:p w14:paraId="15811715" w14:textId="77777777" w:rsidR="00D0506A" w:rsidRDefault="00D0506A" w:rsidP="00C45A1C">
      <w:pPr>
        <w:rPr>
          <w:rFonts w:ascii="HelveticaNeue LT 45 Lt" w:hAnsi="HelveticaNeue LT 45 Lt" w:cs="HelveticaNeue LT 45 Lt"/>
          <w:color w:val="0D0D0D"/>
        </w:rPr>
      </w:pPr>
    </w:p>
    <w:p w14:paraId="23AC5DFE" w14:textId="77777777" w:rsidR="00D0506A" w:rsidRDefault="00D0506A" w:rsidP="00C45A1C">
      <w:pPr>
        <w:rPr>
          <w:rFonts w:ascii="HelveticaNeue LT 45 Lt" w:hAnsi="HelveticaNeue LT 45 Lt" w:cs="HelveticaNeue LT 45 Lt"/>
          <w:color w:val="0D0D0D"/>
        </w:rPr>
      </w:pPr>
    </w:p>
    <w:p w14:paraId="4FC7628D" w14:textId="145F3621" w:rsidR="00C45A1C" w:rsidRPr="00D0506A" w:rsidRDefault="00C45A1C" w:rsidP="00C45A1C">
      <w:pPr>
        <w:rPr>
          <w:rFonts w:ascii="HelveticaNeue LT 45 Lt" w:hAnsi="HelveticaNeue LT 45 Lt" w:cs="HelveticaNeue LT 45 Lt"/>
          <w:color w:val="0D0D0D"/>
        </w:rPr>
      </w:pPr>
      <w:r w:rsidRPr="00D0506A">
        <w:rPr>
          <w:rFonts w:ascii="HelveticaNeue LT 45 Lt" w:hAnsi="HelveticaNeue LT 45 Lt" w:cs="HelveticaNeue LT 45 Lt"/>
          <w:color w:val="0D0D0D"/>
        </w:rPr>
        <w:t>Mit freundlichen Grüßen</w:t>
      </w:r>
    </w:p>
    <w:p w14:paraId="2F1CACD1" w14:textId="77777777" w:rsidR="00C45A1C" w:rsidRDefault="00C45A1C" w:rsidP="00C45A1C">
      <w:pPr>
        <w:rPr>
          <w:rFonts w:ascii="HelveticaNeue LT 45 Lt" w:hAnsi="HelveticaNeue LT 45 Lt" w:cs="HelveticaNeue LT 45 Lt"/>
          <w:color w:val="0D0D0D"/>
        </w:rPr>
      </w:pPr>
    </w:p>
    <w:p w14:paraId="090E3019" w14:textId="2F6BFD27" w:rsidR="00C45A1C" w:rsidRDefault="00C45A1C" w:rsidP="00C45A1C">
      <w:pPr>
        <w:rPr>
          <w:rFonts w:ascii="HelveticaNeue LT 45 Lt" w:hAnsi="HelveticaNeue LT 45 Lt" w:cs="HelveticaNeue LT 45 Lt"/>
          <w:color w:val="0D0D0D"/>
        </w:rPr>
      </w:pPr>
    </w:p>
    <w:p w14:paraId="5CDB8E58" w14:textId="6DF0A341" w:rsidR="00F2431C" w:rsidRDefault="00F2431C" w:rsidP="00C45A1C">
      <w:pPr>
        <w:rPr>
          <w:rFonts w:ascii="HelveticaNeue LT 45 Lt" w:hAnsi="HelveticaNeue LT 45 Lt" w:cs="HelveticaNeue LT 45 Lt"/>
          <w:color w:val="0D0D0D"/>
        </w:rPr>
      </w:pPr>
    </w:p>
    <w:p w14:paraId="43B3D3EC" w14:textId="64D5E05F" w:rsidR="00F2431C" w:rsidRDefault="00F2431C" w:rsidP="00C45A1C">
      <w:pPr>
        <w:rPr>
          <w:rFonts w:ascii="HelveticaNeue LT 45 Lt" w:hAnsi="HelveticaNeue LT 45 Lt" w:cs="HelveticaNeue LT 45 Lt"/>
          <w:color w:val="0D0D0D"/>
        </w:rPr>
      </w:pPr>
    </w:p>
    <w:p w14:paraId="7C0D7BF8" w14:textId="2C59C2AB" w:rsidR="00F2431C" w:rsidRDefault="00F2431C" w:rsidP="00C45A1C">
      <w:pPr>
        <w:rPr>
          <w:rFonts w:ascii="HelveticaNeue LT 45 Lt" w:hAnsi="HelveticaNeue LT 45 Lt" w:cs="HelveticaNeue LT 45 Lt"/>
          <w:color w:val="0D0D0D"/>
        </w:rPr>
      </w:pPr>
    </w:p>
    <w:p w14:paraId="1995A6BE" w14:textId="77777777" w:rsidR="00F2431C" w:rsidRDefault="00F2431C" w:rsidP="00C45A1C">
      <w:pPr>
        <w:rPr>
          <w:rFonts w:ascii="HelveticaNeue LT 45 Lt" w:hAnsi="HelveticaNeue LT 45 Lt" w:cs="HelveticaNeue LT 45 Lt"/>
          <w:color w:val="0D0D0D"/>
        </w:rPr>
      </w:pPr>
    </w:p>
    <w:p w14:paraId="0057DA05" w14:textId="77777777" w:rsidR="00C45A1C" w:rsidRPr="00B26583" w:rsidRDefault="00C45A1C" w:rsidP="00C45A1C">
      <w:pPr>
        <w:rPr>
          <w:rFonts w:ascii="HelveticaNeue LT 45 Lt" w:hAnsi="HelveticaNeue LT 45 Lt" w:cs="HelveticaNeue LT 45 Lt"/>
          <w:color w:val="0D0D0D"/>
        </w:rPr>
      </w:pPr>
    </w:p>
    <w:sectPr w:rsidR="00C45A1C" w:rsidRPr="00B26583">
      <w:footerReference w:type="even" r:id="rId7"/>
      <w:footerReference w:type="default" r:id="rId8"/>
      <w:pgSz w:w="11906" w:h="16838"/>
      <w:pgMar w:top="567" w:right="1134" w:bottom="340" w:left="1304" w:header="720" w:footer="283"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881B" w14:textId="77777777" w:rsidR="00217569" w:rsidRDefault="00217569">
      <w:r>
        <w:separator/>
      </w:r>
    </w:p>
  </w:endnote>
  <w:endnote w:type="continuationSeparator" w:id="0">
    <w:p w14:paraId="33157C4F" w14:textId="77777777" w:rsidR="00217569" w:rsidRDefault="0021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 LT 45 Lt">
    <w:altName w:val="Arial"/>
    <w:panose1 w:val="020B0404020002020204"/>
    <w:charset w:val="00"/>
    <w:family w:val="swiss"/>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75 Bold">
    <w:altName w:val="Arial"/>
    <w:panose1 w:val="0200080305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7F2D" w14:textId="41222C0A" w:rsidR="00AE63C3" w:rsidRPr="001002D9" w:rsidRDefault="00AE63C3" w:rsidP="001002D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DA34" w14:textId="26F6A319" w:rsidR="00AE63C3" w:rsidRDefault="00AE63C3">
    <w:pPr>
      <w:pStyle w:val="Fuzeile"/>
      <w:tabs>
        <w:tab w:val="clear" w:pos="4536"/>
        <w:tab w:val="center" w:pos="9072"/>
      </w:tabs>
    </w:pPr>
    <w:r>
      <w:rPr>
        <w:rFonts w:ascii="HelveticaNeue LT 45 Lt" w:hAnsi="HelveticaNeue LT 45 Lt" w:cs="HelveticaNeue LT 45 Lt"/>
        <w:color w:val="0D0D0D"/>
        <w:sz w:val="12"/>
        <w:szCs w:val="12"/>
      </w:rPr>
      <w:tab/>
      <w:t xml:space="preserve">Seite </w:t>
    </w:r>
    <w:r>
      <w:rPr>
        <w:sz w:val="12"/>
        <w:szCs w:val="12"/>
      </w:rPr>
      <w:fldChar w:fldCharType="begin"/>
    </w:r>
    <w:r>
      <w:rPr>
        <w:sz w:val="12"/>
        <w:szCs w:val="12"/>
      </w:rPr>
      <w:instrText xml:space="preserve"> PAGE </w:instrText>
    </w:r>
    <w:r>
      <w:rPr>
        <w:sz w:val="12"/>
        <w:szCs w:val="12"/>
      </w:rPr>
      <w:fldChar w:fldCharType="separate"/>
    </w:r>
    <w:r w:rsidR="001E64A2">
      <w:rPr>
        <w:noProof/>
        <w:sz w:val="12"/>
        <w:szCs w:val="12"/>
      </w:rPr>
      <w:t>1</w:t>
    </w:r>
    <w:r>
      <w:rPr>
        <w:sz w:val="12"/>
        <w:szCs w:val="12"/>
      </w:rPr>
      <w:fldChar w:fldCharType="end"/>
    </w:r>
    <w:r>
      <w:rPr>
        <w:rStyle w:val="Seitenzahl1"/>
        <w:rFonts w:ascii="HelveticaNeue LT 45 Lt" w:hAnsi="HelveticaNeue LT 45 Lt" w:cs="HelveticaNeue LT 45 Lt"/>
        <w:color w:val="0D0D0D"/>
        <w:sz w:val="12"/>
        <w:szCs w:val="12"/>
      </w:rPr>
      <w:t xml:space="preserve"> von </w:t>
    </w:r>
    <w:r>
      <w:rPr>
        <w:sz w:val="12"/>
        <w:szCs w:val="12"/>
      </w:rPr>
      <w:fldChar w:fldCharType="begin"/>
    </w:r>
    <w:r>
      <w:rPr>
        <w:sz w:val="12"/>
        <w:szCs w:val="12"/>
      </w:rPr>
      <w:instrText xml:space="preserve"> NUMPAGES \*Arabic </w:instrText>
    </w:r>
    <w:r>
      <w:rPr>
        <w:sz w:val="12"/>
        <w:szCs w:val="12"/>
      </w:rPr>
      <w:fldChar w:fldCharType="separate"/>
    </w:r>
    <w:r>
      <w:rPr>
        <w:sz w:val="12"/>
        <w:szCs w:val="12"/>
      </w:rPr>
      <w:t>1</w:t>
    </w:r>
    <w:r>
      <w:rPr>
        <w:sz w:val="12"/>
        <w:szCs w:val="12"/>
      </w:rPr>
      <w:fldChar w:fldCharType="end"/>
    </w:r>
  </w:p>
  <w:p w14:paraId="08F1BB76" w14:textId="77777777" w:rsidR="00AE63C3" w:rsidRDefault="00AE63C3">
    <w:pPr>
      <w:pStyle w:val="Fuzeile"/>
    </w:pPr>
  </w:p>
  <w:p w14:paraId="0B57A00E" w14:textId="359A1C59" w:rsidR="00AE63C3" w:rsidRDefault="00AE63C3">
    <w:pPr>
      <w:pStyle w:val="Fuzeile"/>
      <w:tabs>
        <w:tab w:val="clear" w:pos="4536"/>
        <w:tab w:val="clear" w:pos="9072"/>
        <w:tab w:val="left" w:pos="2723"/>
        <w:tab w:val="left" w:pos="4483"/>
        <w:tab w:val="left" w:pos="667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7B97F" w14:textId="77777777" w:rsidR="00217569" w:rsidRDefault="00217569">
      <w:r>
        <w:separator/>
      </w:r>
    </w:p>
  </w:footnote>
  <w:footnote w:type="continuationSeparator" w:id="0">
    <w:p w14:paraId="5579BD96" w14:textId="77777777" w:rsidR="00217569" w:rsidRDefault="002175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6C0A13"/>
    <w:multiLevelType w:val="hybridMultilevel"/>
    <w:tmpl w:val="5132586A"/>
    <w:lvl w:ilvl="0" w:tplc="7ADA9374">
      <w:start w:val="6217"/>
      <w:numFmt w:val="bullet"/>
      <w:lvlText w:val="-"/>
      <w:lvlJc w:val="left"/>
      <w:pPr>
        <w:ind w:left="720" w:hanging="360"/>
      </w:pPr>
      <w:rPr>
        <w:rFonts w:ascii="HelveticaNeue LT 45 Lt" w:eastAsia="Times New Roman" w:hAnsi="HelveticaNeue LT 45 Lt" w:cs="HelveticaNeue LT 45 L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2B7716"/>
    <w:multiLevelType w:val="hybridMultilevel"/>
    <w:tmpl w:val="E5C8B82E"/>
    <w:lvl w:ilvl="0" w:tplc="AE8A64E4">
      <w:start w:val="6217"/>
      <w:numFmt w:val="bullet"/>
      <w:lvlText w:val="-"/>
      <w:lvlJc w:val="left"/>
      <w:pPr>
        <w:ind w:left="1908" w:hanging="360"/>
      </w:pPr>
      <w:rPr>
        <w:rFonts w:ascii="HelveticaNeue LT 45 Lt" w:eastAsia="Times New Roman" w:hAnsi="HelveticaNeue LT 45 Lt" w:cs="HelveticaNeue LT 45 Lt" w:hint="default"/>
      </w:rPr>
    </w:lvl>
    <w:lvl w:ilvl="1" w:tplc="04070003" w:tentative="1">
      <w:start w:val="1"/>
      <w:numFmt w:val="bullet"/>
      <w:lvlText w:val="o"/>
      <w:lvlJc w:val="left"/>
      <w:pPr>
        <w:ind w:left="2628" w:hanging="360"/>
      </w:pPr>
      <w:rPr>
        <w:rFonts w:ascii="Courier New" w:hAnsi="Courier New" w:cs="Courier New" w:hint="default"/>
      </w:rPr>
    </w:lvl>
    <w:lvl w:ilvl="2" w:tplc="04070005" w:tentative="1">
      <w:start w:val="1"/>
      <w:numFmt w:val="bullet"/>
      <w:lvlText w:val=""/>
      <w:lvlJc w:val="left"/>
      <w:pPr>
        <w:ind w:left="3348" w:hanging="360"/>
      </w:pPr>
      <w:rPr>
        <w:rFonts w:ascii="Wingdings" w:hAnsi="Wingdings" w:hint="default"/>
      </w:rPr>
    </w:lvl>
    <w:lvl w:ilvl="3" w:tplc="04070001" w:tentative="1">
      <w:start w:val="1"/>
      <w:numFmt w:val="bullet"/>
      <w:lvlText w:val=""/>
      <w:lvlJc w:val="left"/>
      <w:pPr>
        <w:ind w:left="4068" w:hanging="360"/>
      </w:pPr>
      <w:rPr>
        <w:rFonts w:ascii="Symbol" w:hAnsi="Symbol" w:hint="default"/>
      </w:rPr>
    </w:lvl>
    <w:lvl w:ilvl="4" w:tplc="04070003" w:tentative="1">
      <w:start w:val="1"/>
      <w:numFmt w:val="bullet"/>
      <w:lvlText w:val="o"/>
      <w:lvlJc w:val="left"/>
      <w:pPr>
        <w:ind w:left="4788" w:hanging="360"/>
      </w:pPr>
      <w:rPr>
        <w:rFonts w:ascii="Courier New" w:hAnsi="Courier New" w:cs="Courier New" w:hint="default"/>
      </w:rPr>
    </w:lvl>
    <w:lvl w:ilvl="5" w:tplc="04070005" w:tentative="1">
      <w:start w:val="1"/>
      <w:numFmt w:val="bullet"/>
      <w:lvlText w:val=""/>
      <w:lvlJc w:val="left"/>
      <w:pPr>
        <w:ind w:left="5508" w:hanging="360"/>
      </w:pPr>
      <w:rPr>
        <w:rFonts w:ascii="Wingdings" w:hAnsi="Wingdings" w:hint="default"/>
      </w:rPr>
    </w:lvl>
    <w:lvl w:ilvl="6" w:tplc="04070001" w:tentative="1">
      <w:start w:val="1"/>
      <w:numFmt w:val="bullet"/>
      <w:lvlText w:val=""/>
      <w:lvlJc w:val="left"/>
      <w:pPr>
        <w:ind w:left="6228" w:hanging="360"/>
      </w:pPr>
      <w:rPr>
        <w:rFonts w:ascii="Symbol" w:hAnsi="Symbol" w:hint="default"/>
      </w:rPr>
    </w:lvl>
    <w:lvl w:ilvl="7" w:tplc="04070003" w:tentative="1">
      <w:start w:val="1"/>
      <w:numFmt w:val="bullet"/>
      <w:lvlText w:val="o"/>
      <w:lvlJc w:val="left"/>
      <w:pPr>
        <w:ind w:left="6948" w:hanging="360"/>
      </w:pPr>
      <w:rPr>
        <w:rFonts w:ascii="Courier New" w:hAnsi="Courier New" w:cs="Courier New" w:hint="default"/>
      </w:rPr>
    </w:lvl>
    <w:lvl w:ilvl="8" w:tplc="04070005" w:tentative="1">
      <w:start w:val="1"/>
      <w:numFmt w:val="bullet"/>
      <w:lvlText w:val=""/>
      <w:lvlJc w:val="left"/>
      <w:pPr>
        <w:ind w:left="7668" w:hanging="360"/>
      </w:pPr>
      <w:rPr>
        <w:rFonts w:ascii="Wingdings" w:hAnsi="Wingdings" w:hint="default"/>
      </w:rPr>
    </w:lvl>
  </w:abstractNum>
  <w:abstractNum w:abstractNumId="3" w15:restartNumberingAfterBreak="0">
    <w:nsid w:val="3EC12877"/>
    <w:multiLevelType w:val="hybridMultilevel"/>
    <w:tmpl w:val="FCDC3DB2"/>
    <w:lvl w:ilvl="0" w:tplc="D03664D6">
      <w:start w:val="6217"/>
      <w:numFmt w:val="bullet"/>
      <w:lvlText w:val="-"/>
      <w:lvlJc w:val="left"/>
      <w:pPr>
        <w:ind w:left="1908" w:hanging="360"/>
      </w:pPr>
      <w:rPr>
        <w:rFonts w:ascii="HelveticaNeue LT 45 Lt" w:eastAsia="Times New Roman" w:hAnsi="HelveticaNeue LT 45 Lt" w:cs="HelveticaNeue LT 45 Lt" w:hint="default"/>
      </w:rPr>
    </w:lvl>
    <w:lvl w:ilvl="1" w:tplc="04070003" w:tentative="1">
      <w:start w:val="1"/>
      <w:numFmt w:val="bullet"/>
      <w:lvlText w:val="o"/>
      <w:lvlJc w:val="left"/>
      <w:pPr>
        <w:ind w:left="2628" w:hanging="360"/>
      </w:pPr>
      <w:rPr>
        <w:rFonts w:ascii="Courier New" w:hAnsi="Courier New" w:cs="Courier New" w:hint="default"/>
      </w:rPr>
    </w:lvl>
    <w:lvl w:ilvl="2" w:tplc="04070005" w:tentative="1">
      <w:start w:val="1"/>
      <w:numFmt w:val="bullet"/>
      <w:lvlText w:val=""/>
      <w:lvlJc w:val="left"/>
      <w:pPr>
        <w:ind w:left="3348" w:hanging="360"/>
      </w:pPr>
      <w:rPr>
        <w:rFonts w:ascii="Wingdings" w:hAnsi="Wingdings" w:hint="default"/>
      </w:rPr>
    </w:lvl>
    <w:lvl w:ilvl="3" w:tplc="04070001" w:tentative="1">
      <w:start w:val="1"/>
      <w:numFmt w:val="bullet"/>
      <w:lvlText w:val=""/>
      <w:lvlJc w:val="left"/>
      <w:pPr>
        <w:ind w:left="4068" w:hanging="360"/>
      </w:pPr>
      <w:rPr>
        <w:rFonts w:ascii="Symbol" w:hAnsi="Symbol" w:hint="default"/>
      </w:rPr>
    </w:lvl>
    <w:lvl w:ilvl="4" w:tplc="04070003" w:tentative="1">
      <w:start w:val="1"/>
      <w:numFmt w:val="bullet"/>
      <w:lvlText w:val="o"/>
      <w:lvlJc w:val="left"/>
      <w:pPr>
        <w:ind w:left="4788" w:hanging="360"/>
      </w:pPr>
      <w:rPr>
        <w:rFonts w:ascii="Courier New" w:hAnsi="Courier New" w:cs="Courier New" w:hint="default"/>
      </w:rPr>
    </w:lvl>
    <w:lvl w:ilvl="5" w:tplc="04070005" w:tentative="1">
      <w:start w:val="1"/>
      <w:numFmt w:val="bullet"/>
      <w:lvlText w:val=""/>
      <w:lvlJc w:val="left"/>
      <w:pPr>
        <w:ind w:left="5508" w:hanging="360"/>
      </w:pPr>
      <w:rPr>
        <w:rFonts w:ascii="Wingdings" w:hAnsi="Wingdings" w:hint="default"/>
      </w:rPr>
    </w:lvl>
    <w:lvl w:ilvl="6" w:tplc="04070001" w:tentative="1">
      <w:start w:val="1"/>
      <w:numFmt w:val="bullet"/>
      <w:lvlText w:val=""/>
      <w:lvlJc w:val="left"/>
      <w:pPr>
        <w:ind w:left="6228" w:hanging="360"/>
      </w:pPr>
      <w:rPr>
        <w:rFonts w:ascii="Symbol" w:hAnsi="Symbol" w:hint="default"/>
      </w:rPr>
    </w:lvl>
    <w:lvl w:ilvl="7" w:tplc="04070003" w:tentative="1">
      <w:start w:val="1"/>
      <w:numFmt w:val="bullet"/>
      <w:lvlText w:val="o"/>
      <w:lvlJc w:val="left"/>
      <w:pPr>
        <w:ind w:left="6948" w:hanging="360"/>
      </w:pPr>
      <w:rPr>
        <w:rFonts w:ascii="Courier New" w:hAnsi="Courier New" w:cs="Courier New" w:hint="default"/>
      </w:rPr>
    </w:lvl>
    <w:lvl w:ilvl="8" w:tplc="04070005" w:tentative="1">
      <w:start w:val="1"/>
      <w:numFmt w:val="bullet"/>
      <w:lvlText w:val=""/>
      <w:lvlJc w:val="left"/>
      <w:pPr>
        <w:ind w:left="7668" w:hanging="360"/>
      </w:pPr>
      <w:rPr>
        <w:rFonts w:ascii="Wingdings" w:hAnsi="Wingdings" w:hint="default"/>
      </w:rPr>
    </w:lvl>
  </w:abstractNum>
  <w:abstractNum w:abstractNumId="4" w15:restartNumberingAfterBreak="0">
    <w:nsid w:val="65D86D18"/>
    <w:multiLevelType w:val="hybridMultilevel"/>
    <w:tmpl w:val="CB062EF8"/>
    <w:lvl w:ilvl="0" w:tplc="FAA42D8C">
      <w:start w:val="6217"/>
      <w:numFmt w:val="bullet"/>
      <w:lvlText w:val="-"/>
      <w:lvlJc w:val="left"/>
      <w:pPr>
        <w:ind w:left="1908" w:hanging="360"/>
      </w:pPr>
      <w:rPr>
        <w:rFonts w:ascii="Calibri" w:eastAsia="Times New Roman" w:hAnsi="Calibri" w:cs="Calibri" w:hint="default"/>
      </w:rPr>
    </w:lvl>
    <w:lvl w:ilvl="1" w:tplc="04070003" w:tentative="1">
      <w:start w:val="1"/>
      <w:numFmt w:val="bullet"/>
      <w:lvlText w:val="o"/>
      <w:lvlJc w:val="left"/>
      <w:pPr>
        <w:ind w:left="2628" w:hanging="360"/>
      </w:pPr>
      <w:rPr>
        <w:rFonts w:ascii="Courier New" w:hAnsi="Courier New" w:cs="Courier New" w:hint="default"/>
      </w:rPr>
    </w:lvl>
    <w:lvl w:ilvl="2" w:tplc="04070005" w:tentative="1">
      <w:start w:val="1"/>
      <w:numFmt w:val="bullet"/>
      <w:lvlText w:val=""/>
      <w:lvlJc w:val="left"/>
      <w:pPr>
        <w:ind w:left="3348" w:hanging="360"/>
      </w:pPr>
      <w:rPr>
        <w:rFonts w:ascii="Wingdings" w:hAnsi="Wingdings" w:hint="default"/>
      </w:rPr>
    </w:lvl>
    <w:lvl w:ilvl="3" w:tplc="04070001" w:tentative="1">
      <w:start w:val="1"/>
      <w:numFmt w:val="bullet"/>
      <w:lvlText w:val=""/>
      <w:lvlJc w:val="left"/>
      <w:pPr>
        <w:ind w:left="4068" w:hanging="360"/>
      </w:pPr>
      <w:rPr>
        <w:rFonts w:ascii="Symbol" w:hAnsi="Symbol" w:hint="default"/>
      </w:rPr>
    </w:lvl>
    <w:lvl w:ilvl="4" w:tplc="04070003" w:tentative="1">
      <w:start w:val="1"/>
      <w:numFmt w:val="bullet"/>
      <w:lvlText w:val="o"/>
      <w:lvlJc w:val="left"/>
      <w:pPr>
        <w:ind w:left="4788" w:hanging="360"/>
      </w:pPr>
      <w:rPr>
        <w:rFonts w:ascii="Courier New" w:hAnsi="Courier New" w:cs="Courier New" w:hint="default"/>
      </w:rPr>
    </w:lvl>
    <w:lvl w:ilvl="5" w:tplc="04070005" w:tentative="1">
      <w:start w:val="1"/>
      <w:numFmt w:val="bullet"/>
      <w:lvlText w:val=""/>
      <w:lvlJc w:val="left"/>
      <w:pPr>
        <w:ind w:left="5508" w:hanging="360"/>
      </w:pPr>
      <w:rPr>
        <w:rFonts w:ascii="Wingdings" w:hAnsi="Wingdings" w:hint="default"/>
      </w:rPr>
    </w:lvl>
    <w:lvl w:ilvl="6" w:tplc="04070001" w:tentative="1">
      <w:start w:val="1"/>
      <w:numFmt w:val="bullet"/>
      <w:lvlText w:val=""/>
      <w:lvlJc w:val="left"/>
      <w:pPr>
        <w:ind w:left="6228" w:hanging="360"/>
      </w:pPr>
      <w:rPr>
        <w:rFonts w:ascii="Symbol" w:hAnsi="Symbol" w:hint="default"/>
      </w:rPr>
    </w:lvl>
    <w:lvl w:ilvl="7" w:tplc="04070003" w:tentative="1">
      <w:start w:val="1"/>
      <w:numFmt w:val="bullet"/>
      <w:lvlText w:val="o"/>
      <w:lvlJc w:val="left"/>
      <w:pPr>
        <w:ind w:left="6948" w:hanging="360"/>
      </w:pPr>
      <w:rPr>
        <w:rFonts w:ascii="Courier New" w:hAnsi="Courier New" w:cs="Courier New" w:hint="default"/>
      </w:rPr>
    </w:lvl>
    <w:lvl w:ilvl="8" w:tplc="04070005" w:tentative="1">
      <w:start w:val="1"/>
      <w:numFmt w:val="bullet"/>
      <w:lvlText w:val=""/>
      <w:lvlJc w:val="left"/>
      <w:pPr>
        <w:ind w:left="7668" w:hanging="360"/>
      </w:pPr>
      <w:rPr>
        <w:rFonts w:ascii="Wingdings" w:hAnsi="Wingdings" w:hint="default"/>
      </w:rPr>
    </w:lvl>
  </w:abstractNum>
  <w:num w:numId="1" w16cid:durableId="581838040">
    <w:abstractNumId w:val="0"/>
  </w:num>
  <w:num w:numId="2" w16cid:durableId="361366409">
    <w:abstractNumId w:val="1"/>
  </w:num>
  <w:num w:numId="3" w16cid:durableId="2016761232">
    <w:abstractNumId w:val="2"/>
  </w:num>
  <w:num w:numId="4" w16cid:durableId="681905603">
    <w:abstractNumId w:val="3"/>
  </w:num>
  <w:num w:numId="5" w16cid:durableId="1266233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D4E"/>
    <w:rsid w:val="000304C7"/>
    <w:rsid w:val="00037D7A"/>
    <w:rsid w:val="00066A93"/>
    <w:rsid w:val="00085068"/>
    <w:rsid w:val="000A7C5D"/>
    <w:rsid w:val="000B4D4E"/>
    <w:rsid w:val="001002D9"/>
    <w:rsid w:val="001005C0"/>
    <w:rsid w:val="0015048E"/>
    <w:rsid w:val="00160A68"/>
    <w:rsid w:val="00174EE5"/>
    <w:rsid w:val="001A4423"/>
    <w:rsid w:val="001E64A2"/>
    <w:rsid w:val="001F7EE3"/>
    <w:rsid w:val="002015BE"/>
    <w:rsid w:val="00210EAF"/>
    <w:rsid w:val="00217569"/>
    <w:rsid w:val="002476A6"/>
    <w:rsid w:val="002B2FAF"/>
    <w:rsid w:val="002D23CF"/>
    <w:rsid w:val="002D3160"/>
    <w:rsid w:val="002E67FC"/>
    <w:rsid w:val="00302582"/>
    <w:rsid w:val="00315547"/>
    <w:rsid w:val="00317C5B"/>
    <w:rsid w:val="0035220D"/>
    <w:rsid w:val="00385B5B"/>
    <w:rsid w:val="003A3180"/>
    <w:rsid w:val="003D1A89"/>
    <w:rsid w:val="00437160"/>
    <w:rsid w:val="00442355"/>
    <w:rsid w:val="00444EB2"/>
    <w:rsid w:val="00446682"/>
    <w:rsid w:val="00460959"/>
    <w:rsid w:val="0046481B"/>
    <w:rsid w:val="00465A30"/>
    <w:rsid w:val="004822E2"/>
    <w:rsid w:val="00486DD4"/>
    <w:rsid w:val="004D559D"/>
    <w:rsid w:val="004F7A4A"/>
    <w:rsid w:val="0058713D"/>
    <w:rsid w:val="005A1ADD"/>
    <w:rsid w:val="005B4B5A"/>
    <w:rsid w:val="005E1FCD"/>
    <w:rsid w:val="00601976"/>
    <w:rsid w:val="006035F8"/>
    <w:rsid w:val="00643E92"/>
    <w:rsid w:val="00646EC2"/>
    <w:rsid w:val="006763AE"/>
    <w:rsid w:val="006C5073"/>
    <w:rsid w:val="006D3772"/>
    <w:rsid w:val="006E1A87"/>
    <w:rsid w:val="006F2483"/>
    <w:rsid w:val="006F5E24"/>
    <w:rsid w:val="0079573D"/>
    <w:rsid w:val="007D697E"/>
    <w:rsid w:val="007E0143"/>
    <w:rsid w:val="008159C6"/>
    <w:rsid w:val="00827ADE"/>
    <w:rsid w:val="00833C8C"/>
    <w:rsid w:val="0083690E"/>
    <w:rsid w:val="0084667F"/>
    <w:rsid w:val="00857D6D"/>
    <w:rsid w:val="0086235B"/>
    <w:rsid w:val="00877D79"/>
    <w:rsid w:val="008825DB"/>
    <w:rsid w:val="008F0DB4"/>
    <w:rsid w:val="00960B4F"/>
    <w:rsid w:val="00965F46"/>
    <w:rsid w:val="009D493A"/>
    <w:rsid w:val="009F26F9"/>
    <w:rsid w:val="00A0278A"/>
    <w:rsid w:val="00A32880"/>
    <w:rsid w:val="00AC1E7F"/>
    <w:rsid w:val="00AE63C3"/>
    <w:rsid w:val="00B168BE"/>
    <w:rsid w:val="00B178C4"/>
    <w:rsid w:val="00B26583"/>
    <w:rsid w:val="00B83B0A"/>
    <w:rsid w:val="00B87211"/>
    <w:rsid w:val="00BA6754"/>
    <w:rsid w:val="00BD04F5"/>
    <w:rsid w:val="00BD74CB"/>
    <w:rsid w:val="00BE3809"/>
    <w:rsid w:val="00BF61BC"/>
    <w:rsid w:val="00C45A1C"/>
    <w:rsid w:val="00C90BFD"/>
    <w:rsid w:val="00C96656"/>
    <w:rsid w:val="00CC3332"/>
    <w:rsid w:val="00CE7153"/>
    <w:rsid w:val="00D0506A"/>
    <w:rsid w:val="00D32ADE"/>
    <w:rsid w:val="00D4137A"/>
    <w:rsid w:val="00D46F36"/>
    <w:rsid w:val="00D85EF4"/>
    <w:rsid w:val="00E12605"/>
    <w:rsid w:val="00E23CA3"/>
    <w:rsid w:val="00E514B2"/>
    <w:rsid w:val="00E771A5"/>
    <w:rsid w:val="00E87F27"/>
    <w:rsid w:val="00EB279A"/>
    <w:rsid w:val="00EC3626"/>
    <w:rsid w:val="00ED20D5"/>
    <w:rsid w:val="00ED613C"/>
    <w:rsid w:val="00F2431C"/>
    <w:rsid w:val="00F30FC5"/>
    <w:rsid w:val="00F43E53"/>
    <w:rsid w:val="00F4510A"/>
    <w:rsid w:val="00F47F1B"/>
    <w:rsid w:val="00F51764"/>
    <w:rsid w:val="00F67997"/>
    <w:rsid w:val="00F70EF7"/>
    <w:rsid w:val="00FC0AD5"/>
    <w:rsid w:val="00FC54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674E97"/>
  <w15:chartTrackingRefBased/>
  <w15:docId w15:val="{2DCF3280-9A4A-438B-A720-4503F06D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jc w:val="both"/>
    </w:pPr>
    <w:rPr>
      <w:rFonts w:ascii="Verdana" w:hAnsi="Verdana"/>
      <w:lang w:eastAsia="ar-SA"/>
    </w:rPr>
  </w:style>
  <w:style w:type="paragraph" w:styleId="berschrift1">
    <w:name w:val="heading 1"/>
    <w:basedOn w:val="Standard"/>
    <w:next w:val="Textkrper"/>
    <w:qFormat/>
    <w:pPr>
      <w:keepNext/>
      <w:numPr>
        <w:numId w:val="1"/>
      </w:numPr>
      <w:outlineLvl w:val="0"/>
    </w:pPr>
    <w:rPr>
      <w:b/>
    </w:rPr>
  </w:style>
  <w:style w:type="paragraph" w:styleId="berschrift2">
    <w:name w:val="heading 2"/>
    <w:basedOn w:val="Standard"/>
    <w:next w:val="Textkrper"/>
    <w:qFormat/>
    <w:pPr>
      <w:keepNext/>
      <w:numPr>
        <w:ilvl w:val="1"/>
        <w:numId w:val="1"/>
      </w:numPr>
      <w:outlineLvl w:val="1"/>
    </w:pPr>
    <w:rPr>
      <w:b/>
      <w:color w:val="0000FF"/>
    </w:rPr>
  </w:style>
  <w:style w:type="paragraph" w:styleId="berschrift3">
    <w:name w:val="heading 3"/>
    <w:basedOn w:val="Standard"/>
    <w:next w:val="Textkrper"/>
    <w:qFormat/>
    <w:pPr>
      <w:keepNext/>
      <w:numPr>
        <w:ilvl w:val="2"/>
        <w:numId w:val="1"/>
      </w:numPr>
      <w:tabs>
        <w:tab w:val="left" w:pos="6663"/>
      </w:tabs>
      <w:outlineLvl w:val="2"/>
    </w:pPr>
    <w:rPr>
      <w:b/>
      <w:bCs/>
      <w:sz w:val="36"/>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styleId="Hyperlink">
    <w:name w:val="Hyperlink"/>
    <w:rPr>
      <w:color w:val="0000FF"/>
      <w:u w:val="single"/>
    </w:rPr>
  </w:style>
  <w:style w:type="character" w:customStyle="1" w:styleId="Seitenzahl1">
    <w:name w:val="Seitenzahl1"/>
    <w:basedOn w:val="Absatz-Standardschriftart1"/>
  </w:style>
  <w:style w:type="character" w:customStyle="1" w:styleId="BesuchterLink1">
    <w:name w:val="BesuchterLink1"/>
    <w:rPr>
      <w:color w:val="800080"/>
      <w:u w:val="single"/>
    </w:rPr>
  </w:style>
  <w:style w:type="character" w:customStyle="1" w:styleId="FuzeileZchn">
    <w:name w:val="Fußzeile Zchn"/>
    <w:rPr>
      <w:rFonts w:ascii="Verdana" w:hAnsi="Verdana" w:cs="Verdana"/>
    </w:rPr>
  </w:style>
  <w:style w:type="character" w:customStyle="1" w:styleId="ListLabel1">
    <w:name w:val="ListLabel 1"/>
    <w:rPr>
      <w:rFonts w:eastAsia="Times New Roman" w:cs="Times New Roman"/>
    </w:rPr>
  </w:style>
  <w:style w:type="paragraph" w:customStyle="1" w:styleId="berschrift">
    <w:name w:val="Überschrift"/>
    <w:basedOn w:val="Standard"/>
    <w:next w:val="Textkrper"/>
    <w:pPr>
      <w:keepNext/>
      <w:spacing w:before="240" w:after="120"/>
    </w:pPr>
    <w:rPr>
      <w:rFonts w:ascii="Arial" w:eastAsia="Microsoft YaHei"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Beschriftung1">
    <w:name w:val="Beschriftung1"/>
    <w:basedOn w:val="Standard"/>
    <w:pPr>
      <w:suppressLineNumbers/>
      <w:spacing w:before="120" w:after="120"/>
    </w:pPr>
    <w:rPr>
      <w:rFonts w:cs="Mangal"/>
      <w:i/>
      <w:iCs/>
      <w:sz w:val="24"/>
      <w:szCs w:val="24"/>
    </w:rPr>
  </w:style>
  <w:style w:type="paragraph" w:customStyle="1" w:styleId="Verzeichnis">
    <w:name w:val="Verzeichnis"/>
    <w:basedOn w:val="Standard"/>
    <w:pPr>
      <w:suppressLineNumbers/>
    </w:pPr>
    <w:rPr>
      <w:rFonts w:cs="Mangal"/>
    </w:rPr>
  </w:style>
  <w:style w:type="paragraph" w:styleId="Titel">
    <w:name w:val="Title"/>
    <w:basedOn w:val="Standard"/>
    <w:next w:val="Untertitel"/>
    <w:qFormat/>
    <w:pPr>
      <w:spacing w:before="240" w:after="60"/>
      <w:jc w:val="center"/>
    </w:pPr>
    <w:rPr>
      <w:rFonts w:ascii="Arial" w:hAnsi="Arial" w:cs="Arial"/>
      <w:b/>
      <w:bCs/>
      <w:spacing w:val="40"/>
      <w:kern w:val="1"/>
      <w:sz w:val="32"/>
      <w:szCs w:val="36"/>
    </w:rPr>
  </w:style>
  <w:style w:type="paragraph" w:styleId="Untertitel">
    <w:name w:val="Subtitle"/>
    <w:basedOn w:val="Standard"/>
    <w:next w:val="Textkrper"/>
    <w:qFormat/>
    <w:pPr>
      <w:spacing w:after="60"/>
      <w:jc w:val="center"/>
    </w:pPr>
    <w:rPr>
      <w:rFonts w:ascii="Arial" w:hAnsi="Arial" w:cs="Arial"/>
      <w:b/>
      <w:i/>
      <w:iCs/>
      <w:sz w:val="28"/>
      <w:szCs w:val="28"/>
    </w:rPr>
  </w:style>
  <w:style w:type="paragraph" w:customStyle="1" w:styleId="Projektname">
    <w:name w:val="Projektname"/>
    <w:basedOn w:val="Standard"/>
    <w:rPr>
      <w:rFonts w:ascii="Arial" w:hAnsi="Arial" w:cs="Arial"/>
      <w:b/>
      <w:sz w:val="24"/>
    </w:rPr>
  </w:style>
  <w:style w:type="paragraph" w:styleId="Kopfzeile">
    <w:name w:val="header"/>
    <w:basedOn w:val="Standard"/>
    <w:link w:val="KopfzeileZchn"/>
    <w:pPr>
      <w:suppressLineNumbers/>
      <w:tabs>
        <w:tab w:val="center" w:pos="4536"/>
        <w:tab w:val="right" w:pos="9072"/>
      </w:tabs>
    </w:pPr>
  </w:style>
  <w:style w:type="paragraph" w:styleId="Fuzeile">
    <w:name w:val="footer"/>
    <w:basedOn w:val="Standard"/>
    <w:pPr>
      <w:suppressLineNumbers/>
      <w:tabs>
        <w:tab w:val="center" w:pos="4536"/>
        <w:tab w:val="right" w:pos="9072"/>
      </w:tabs>
    </w:pPr>
  </w:style>
  <w:style w:type="paragraph" w:customStyle="1" w:styleId="xl24">
    <w:name w:val="xl24"/>
    <w:basedOn w:val="Standard"/>
    <w:pPr>
      <w:pBdr>
        <w:top w:val="single" w:sz="4" w:space="0" w:color="000000"/>
      </w:pBdr>
      <w:spacing w:before="100" w:after="100"/>
      <w:jc w:val="left"/>
    </w:pPr>
    <w:rPr>
      <w:rFonts w:ascii="Times New Roman" w:hAnsi="Times New Roman"/>
      <w:sz w:val="24"/>
      <w:szCs w:val="24"/>
    </w:rPr>
  </w:style>
  <w:style w:type="paragraph" w:customStyle="1" w:styleId="xl25">
    <w:name w:val="xl25"/>
    <w:basedOn w:val="Standard"/>
    <w:pPr>
      <w:pBdr>
        <w:top w:val="single" w:sz="4" w:space="0" w:color="000000"/>
        <w:left w:val="single" w:sz="4" w:space="0" w:color="000000"/>
      </w:pBdr>
      <w:spacing w:before="100" w:after="100"/>
      <w:jc w:val="left"/>
    </w:pPr>
    <w:rPr>
      <w:rFonts w:ascii="Times New Roman" w:hAnsi="Times New Roman"/>
      <w:sz w:val="24"/>
      <w:szCs w:val="24"/>
    </w:rPr>
  </w:style>
  <w:style w:type="paragraph" w:customStyle="1" w:styleId="xl26">
    <w:name w:val="xl26"/>
    <w:basedOn w:val="Standard"/>
    <w:pPr>
      <w:pBdr>
        <w:top w:val="single" w:sz="4" w:space="0" w:color="000000"/>
        <w:right w:val="single" w:sz="4" w:space="0" w:color="000000"/>
      </w:pBdr>
      <w:spacing w:before="100" w:after="100"/>
      <w:jc w:val="left"/>
    </w:pPr>
    <w:rPr>
      <w:rFonts w:ascii="Times New Roman" w:hAnsi="Times New Roman"/>
      <w:sz w:val="24"/>
      <w:szCs w:val="24"/>
    </w:rPr>
  </w:style>
  <w:style w:type="paragraph" w:customStyle="1" w:styleId="xl27">
    <w:name w:val="xl27"/>
    <w:basedOn w:val="Standard"/>
    <w:pPr>
      <w:pBdr>
        <w:top w:val="single" w:sz="4" w:space="0" w:color="000000"/>
      </w:pBdr>
      <w:spacing w:before="100" w:after="100"/>
      <w:jc w:val="left"/>
    </w:pPr>
    <w:rPr>
      <w:rFonts w:ascii="Times New Roman" w:hAnsi="Times New Roman"/>
      <w:sz w:val="24"/>
      <w:szCs w:val="24"/>
    </w:rPr>
  </w:style>
  <w:style w:type="paragraph" w:customStyle="1" w:styleId="xl28">
    <w:name w:val="xl28"/>
    <w:basedOn w:val="Standard"/>
    <w:pPr>
      <w:pBdr>
        <w:top w:val="single" w:sz="4" w:space="0" w:color="000000"/>
        <w:left w:val="single" w:sz="4" w:space="0" w:color="000000"/>
        <w:right w:val="single" w:sz="4" w:space="0" w:color="000000"/>
      </w:pBdr>
      <w:spacing w:before="100" w:after="100"/>
      <w:jc w:val="left"/>
    </w:pPr>
    <w:rPr>
      <w:rFonts w:ascii="Times New Roman" w:hAnsi="Times New Roman"/>
      <w:sz w:val="24"/>
      <w:szCs w:val="24"/>
    </w:rPr>
  </w:style>
  <w:style w:type="paragraph" w:customStyle="1" w:styleId="xl29">
    <w:name w:val="xl29"/>
    <w:basedOn w:val="Standard"/>
    <w:pPr>
      <w:pBdr>
        <w:left w:val="single" w:sz="4" w:space="0" w:color="000000"/>
        <w:right w:val="single" w:sz="4" w:space="0" w:color="000000"/>
      </w:pBdr>
      <w:spacing w:before="100" w:after="100"/>
      <w:jc w:val="center"/>
    </w:pPr>
    <w:rPr>
      <w:rFonts w:cs="Arial"/>
      <w:b/>
      <w:bCs/>
      <w:sz w:val="24"/>
      <w:szCs w:val="24"/>
    </w:rPr>
  </w:style>
  <w:style w:type="paragraph" w:customStyle="1" w:styleId="xl30">
    <w:name w:val="xl30"/>
    <w:basedOn w:val="Standard"/>
    <w:pPr>
      <w:pBdr>
        <w:right w:val="single" w:sz="4" w:space="0" w:color="000000"/>
      </w:pBdr>
      <w:spacing w:before="100" w:after="100"/>
      <w:jc w:val="center"/>
    </w:pPr>
    <w:rPr>
      <w:rFonts w:cs="Arial"/>
      <w:b/>
      <w:bCs/>
      <w:sz w:val="24"/>
      <w:szCs w:val="24"/>
    </w:rPr>
  </w:style>
  <w:style w:type="paragraph" w:customStyle="1" w:styleId="xl31">
    <w:name w:val="xl31"/>
    <w:basedOn w:val="Standard"/>
    <w:pPr>
      <w:spacing w:before="100" w:after="100"/>
      <w:jc w:val="center"/>
    </w:pPr>
    <w:rPr>
      <w:rFonts w:cs="Arial"/>
      <w:b/>
      <w:bCs/>
      <w:sz w:val="24"/>
      <w:szCs w:val="24"/>
    </w:rPr>
  </w:style>
  <w:style w:type="paragraph" w:customStyle="1" w:styleId="xl32">
    <w:name w:val="xl32"/>
    <w:basedOn w:val="Standard"/>
    <w:pPr>
      <w:pBdr>
        <w:left w:val="single" w:sz="4" w:space="0" w:color="000000"/>
      </w:pBdr>
      <w:spacing w:before="100" w:after="100"/>
      <w:jc w:val="center"/>
    </w:pPr>
    <w:rPr>
      <w:rFonts w:cs="Arial"/>
      <w:b/>
      <w:bCs/>
      <w:sz w:val="24"/>
      <w:szCs w:val="24"/>
    </w:rPr>
  </w:style>
  <w:style w:type="paragraph" w:customStyle="1" w:styleId="xl33">
    <w:name w:val="xl33"/>
    <w:basedOn w:val="Standard"/>
    <w:pPr>
      <w:pBdr>
        <w:right w:val="single" w:sz="4" w:space="0" w:color="000000"/>
      </w:pBdr>
      <w:spacing w:before="100" w:after="100"/>
      <w:jc w:val="center"/>
    </w:pPr>
    <w:rPr>
      <w:rFonts w:ascii="Times New Roman" w:hAnsi="Times New Roman"/>
      <w:sz w:val="24"/>
      <w:szCs w:val="24"/>
    </w:rPr>
  </w:style>
  <w:style w:type="paragraph" w:customStyle="1" w:styleId="xl34">
    <w:name w:val="xl34"/>
    <w:basedOn w:val="Standard"/>
    <w:pPr>
      <w:pBdr>
        <w:right w:val="single" w:sz="4" w:space="0" w:color="000000"/>
      </w:pBdr>
      <w:spacing w:before="100" w:after="100"/>
      <w:jc w:val="left"/>
    </w:pPr>
    <w:rPr>
      <w:rFonts w:cs="Arial"/>
      <w:b/>
      <w:bCs/>
      <w:sz w:val="24"/>
      <w:szCs w:val="24"/>
    </w:rPr>
  </w:style>
  <w:style w:type="paragraph" w:customStyle="1" w:styleId="xl35">
    <w:name w:val="xl35"/>
    <w:basedOn w:val="Standard"/>
    <w:pPr>
      <w:spacing w:before="100" w:after="100"/>
      <w:jc w:val="left"/>
    </w:pPr>
    <w:rPr>
      <w:rFonts w:cs="Arial"/>
      <w:b/>
      <w:bCs/>
      <w:sz w:val="24"/>
      <w:szCs w:val="24"/>
    </w:rPr>
  </w:style>
  <w:style w:type="paragraph" w:customStyle="1" w:styleId="xl36">
    <w:name w:val="xl36"/>
    <w:basedOn w:val="Standard"/>
    <w:pPr>
      <w:pBdr>
        <w:left w:val="single" w:sz="4" w:space="0" w:color="000000"/>
      </w:pBdr>
      <w:spacing w:before="100" w:after="100"/>
      <w:jc w:val="center"/>
    </w:pPr>
    <w:rPr>
      <w:rFonts w:cs="Arial"/>
      <w:b/>
      <w:bCs/>
      <w:color w:val="FF0000"/>
      <w:sz w:val="24"/>
      <w:szCs w:val="24"/>
    </w:rPr>
  </w:style>
  <w:style w:type="paragraph" w:customStyle="1" w:styleId="xl37">
    <w:name w:val="xl37"/>
    <w:basedOn w:val="Standard"/>
    <w:pPr>
      <w:pBdr>
        <w:right w:val="single" w:sz="4" w:space="0" w:color="000000"/>
      </w:pBdr>
      <w:spacing w:before="100" w:after="100"/>
      <w:jc w:val="center"/>
    </w:pPr>
    <w:rPr>
      <w:rFonts w:cs="Arial"/>
      <w:b/>
      <w:bCs/>
      <w:color w:val="FF0000"/>
      <w:sz w:val="24"/>
      <w:szCs w:val="24"/>
    </w:rPr>
  </w:style>
  <w:style w:type="paragraph" w:customStyle="1" w:styleId="xl38">
    <w:name w:val="xl38"/>
    <w:basedOn w:val="Standard"/>
    <w:pPr>
      <w:pBdr>
        <w:left w:val="single" w:sz="4" w:space="0" w:color="000000"/>
      </w:pBdr>
      <w:spacing w:before="100" w:after="100"/>
      <w:jc w:val="center"/>
    </w:pPr>
    <w:rPr>
      <w:rFonts w:cs="Arial"/>
      <w:sz w:val="24"/>
      <w:szCs w:val="24"/>
    </w:rPr>
  </w:style>
  <w:style w:type="paragraph" w:customStyle="1" w:styleId="xl39">
    <w:name w:val="xl39"/>
    <w:basedOn w:val="Standard"/>
    <w:pPr>
      <w:pBdr>
        <w:right w:val="single" w:sz="4" w:space="0" w:color="000000"/>
      </w:pBdr>
      <w:spacing w:before="100" w:after="100"/>
      <w:jc w:val="center"/>
    </w:pPr>
    <w:rPr>
      <w:rFonts w:cs="Arial"/>
      <w:sz w:val="24"/>
      <w:szCs w:val="24"/>
    </w:rPr>
  </w:style>
  <w:style w:type="paragraph" w:customStyle="1" w:styleId="xl40">
    <w:name w:val="xl40"/>
    <w:basedOn w:val="Standard"/>
    <w:pPr>
      <w:pBdr>
        <w:left w:val="single" w:sz="4" w:space="0" w:color="000000"/>
        <w:bottom w:val="single" w:sz="4" w:space="0" w:color="000000"/>
        <w:right w:val="single" w:sz="4" w:space="0" w:color="000000"/>
      </w:pBdr>
      <w:spacing w:before="100" w:after="100"/>
      <w:jc w:val="center"/>
    </w:pPr>
    <w:rPr>
      <w:rFonts w:cs="Arial"/>
      <w:sz w:val="16"/>
      <w:szCs w:val="16"/>
    </w:rPr>
  </w:style>
  <w:style w:type="paragraph" w:customStyle="1" w:styleId="xl41">
    <w:name w:val="xl41"/>
    <w:basedOn w:val="Standard"/>
    <w:pPr>
      <w:pBdr>
        <w:bottom w:val="single" w:sz="4" w:space="0" w:color="000000"/>
        <w:right w:val="single" w:sz="4" w:space="0" w:color="000000"/>
      </w:pBdr>
      <w:spacing w:before="100" w:after="100"/>
      <w:jc w:val="left"/>
    </w:pPr>
    <w:rPr>
      <w:rFonts w:cs="Arial"/>
      <w:sz w:val="18"/>
      <w:szCs w:val="18"/>
    </w:rPr>
  </w:style>
  <w:style w:type="paragraph" w:customStyle="1" w:styleId="xl42">
    <w:name w:val="xl42"/>
    <w:basedOn w:val="Standard"/>
    <w:pPr>
      <w:pBdr>
        <w:bottom w:val="single" w:sz="4" w:space="0" w:color="000000"/>
      </w:pBdr>
      <w:spacing w:before="100" w:after="100"/>
      <w:jc w:val="left"/>
    </w:pPr>
    <w:rPr>
      <w:rFonts w:cs="Arial"/>
      <w:sz w:val="18"/>
      <w:szCs w:val="18"/>
    </w:rPr>
  </w:style>
  <w:style w:type="paragraph" w:customStyle="1" w:styleId="xl43">
    <w:name w:val="xl43"/>
    <w:basedOn w:val="Standard"/>
    <w:pPr>
      <w:pBdr>
        <w:left w:val="single" w:sz="4" w:space="0" w:color="000000"/>
        <w:bottom w:val="single" w:sz="4" w:space="0" w:color="000000"/>
        <w:right w:val="single" w:sz="4" w:space="0" w:color="000000"/>
      </w:pBdr>
      <w:spacing w:before="100" w:after="100"/>
      <w:jc w:val="right"/>
    </w:pPr>
    <w:rPr>
      <w:rFonts w:cs="Arial"/>
      <w:color w:val="0000FF"/>
      <w:sz w:val="18"/>
      <w:szCs w:val="18"/>
    </w:rPr>
  </w:style>
  <w:style w:type="paragraph" w:customStyle="1" w:styleId="xl44">
    <w:name w:val="xl44"/>
    <w:basedOn w:val="Standard"/>
    <w:pPr>
      <w:pBdr>
        <w:left w:val="single" w:sz="4" w:space="0" w:color="000000"/>
        <w:bottom w:val="single" w:sz="4" w:space="0" w:color="000000"/>
        <w:right w:val="single" w:sz="4" w:space="0" w:color="000000"/>
      </w:pBdr>
      <w:spacing w:before="100" w:after="100"/>
      <w:jc w:val="left"/>
    </w:pPr>
    <w:rPr>
      <w:rFonts w:cs="Arial"/>
      <w:color w:val="0000FF"/>
      <w:sz w:val="16"/>
      <w:szCs w:val="16"/>
    </w:rPr>
  </w:style>
  <w:style w:type="paragraph" w:customStyle="1" w:styleId="xl45">
    <w:name w:val="xl45"/>
    <w:basedOn w:val="Standard"/>
    <w:pPr>
      <w:pBdr>
        <w:left w:val="single" w:sz="4" w:space="0" w:color="000000"/>
        <w:bottom w:val="single" w:sz="4" w:space="0" w:color="000000"/>
        <w:right w:val="single" w:sz="4" w:space="0" w:color="000000"/>
      </w:pBdr>
      <w:shd w:val="clear" w:color="auto" w:fill="FFCC99"/>
      <w:spacing w:before="100" w:after="100"/>
      <w:jc w:val="left"/>
    </w:pPr>
    <w:rPr>
      <w:rFonts w:cs="Arial"/>
      <w:color w:val="0000FF"/>
      <w:sz w:val="16"/>
      <w:szCs w:val="16"/>
    </w:rPr>
  </w:style>
  <w:style w:type="paragraph" w:customStyle="1" w:styleId="xl46">
    <w:name w:val="xl46"/>
    <w:basedOn w:val="Standard"/>
    <w:pPr>
      <w:pBdr>
        <w:top w:val="single" w:sz="4" w:space="0" w:color="000000"/>
        <w:right w:val="single" w:sz="4" w:space="0" w:color="000000"/>
      </w:pBdr>
      <w:spacing w:before="100" w:after="100"/>
      <w:jc w:val="left"/>
    </w:pPr>
    <w:rPr>
      <w:rFonts w:cs="Arial"/>
      <w:sz w:val="18"/>
      <w:szCs w:val="18"/>
    </w:rPr>
  </w:style>
  <w:style w:type="paragraph" w:customStyle="1" w:styleId="xl47">
    <w:name w:val="xl47"/>
    <w:basedOn w:val="Standard"/>
    <w:pPr>
      <w:pBdr>
        <w:top w:val="single" w:sz="4" w:space="0" w:color="000000"/>
        <w:left w:val="single" w:sz="4" w:space="0" w:color="000000"/>
        <w:right w:val="single" w:sz="4" w:space="0" w:color="000000"/>
      </w:pBdr>
      <w:spacing w:before="100" w:after="100"/>
      <w:jc w:val="left"/>
    </w:pPr>
    <w:rPr>
      <w:rFonts w:ascii="Times New Roman" w:hAnsi="Times New Roman"/>
      <w:sz w:val="24"/>
      <w:szCs w:val="24"/>
    </w:rPr>
  </w:style>
  <w:style w:type="paragraph" w:customStyle="1" w:styleId="xl48">
    <w:name w:val="xl48"/>
    <w:basedOn w:val="Standard"/>
    <w:pPr>
      <w:pBdr>
        <w:left w:val="single" w:sz="4" w:space="0" w:color="000000"/>
        <w:right w:val="single" w:sz="4" w:space="0" w:color="000000"/>
      </w:pBdr>
      <w:spacing w:before="100" w:after="100"/>
      <w:jc w:val="center"/>
    </w:pPr>
    <w:rPr>
      <w:rFonts w:ascii="Times New Roman" w:hAnsi="Times New Roman"/>
      <w:sz w:val="24"/>
      <w:szCs w:val="24"/>
    </w:rPr>
  </w:style>
  <w:style w:type="paragraph" w:customStyle="1" w:styleId="xl49">
    <w:name w:val="xl49"/>
    <w:basedOn w:val="Standard"/>
    <w:pPr>
      <w:pBdr>
        <w:right w:val="single" w:sz="4" w:space="0" w:color="000000"/>
      </w:pBdr>
      <w:spacing w:before="100" w:after="100"/>
      <w:jc w:val="left"/>
    </w:pPr>
    <w:rPr>
      <w:rFonts w:cs="Arial"/>
      <w:sz w:val="18"/>
      <w:szCs w:val="18"/>
    </w:rPr>
  </w:style>
  <w:style w:type="paragraph" w:customStyle="1" w:styleId="xl50">
    <w:name w:val="xl50"/>
    <w:basedOn w:val="Standard"/>
    <w:pPr>
      <w:spacing w:before="100" w:after="100"/>
      <w:jc w:val="left"/>
    </w:pPr>
    <w:rPr>
      <w:rFonts w:cs="Arial"/>
      <w:sz w:val="18"/>
      <w:szCs w:val="18"/>
    </w:rPr>
  </w:style>
  <w:style w:type="paragraph" w:customStyle="1" w:styleId="xl51">
    <w:name w:val="xl51"/>
    <w:basedOn w:val="Standard"/>
    <w:pPr>
      <w:pBdr>
        <w:left w:val="single" w:sz="4" w:space="0" w:color="000000"/>
        <w:right w:val="single" w:sz="4" w:space="0" w:color="000000"/>
      </w:pBdr>
      <w:spacing w:before="100" w:after="100"/>
      <w:jc w:val="right"/>
    </w:pPr>
    <w:rPr>
      <w:rFonts w:cs="Arial"/>
      <w:color w:val="0000FF"/>
      <w:sz w:val="18"/>
      <w:szCs w:val="18"/>
    </w:rPr>
  </w:style>
  <w:style w:type="paragraph" w:customStyle="1" w:styleId="xl52">
    <w:name w:val="xl52"/>
    <w:basedOn w:val="Standard"/>
    <w:pPr>
      <w:pBdr>
        <w:left w:val="single" w:sz="4" w:space="0" w:color="000000"/>
        <w:right w:val="single" w:sz="4" w:space="0" w:color="000000"/>
      </w:pBdr>
      <w:spacing w:before="100" w:after="100"/>
      <w:jc w:val="left"/>
    </w:pPr>
    <w:rPr>
      <w:rFonts w:ascii="Times New Roman" w:hAnsi="Times New Roman"/>
      <w:sz w:val="24"/>
      <w:szCs w:val="24"/>
    </w:rPr>
  </w:style>
  <w:style w:type="paragraph" w:customStyle="1" w:styleId="xl53">
    <w:name w:val="xl53"/>
    <w:basedOn w:val="Standard"/>
    <w:pPr>
      <w:pBdr>
        <w:left w:val="single" w:sz="4" w:space="0" w:color="000000"/>
        <w:right w:val="single" w:sz="4" w:space="0" w:color="000000"/>
      </w:pBdr>
      <w:spacing w:before="100" w:after="100"/>
      <w:jc w:val="center"/>
    </w:pPr>
    <w:rPr>
      <w:rFonts w:cs="Arial"/>
      <w:sz w:val="16"/>
      <w:szCs w:val="16"/>
    </w:rPr>
  </w:style>
  <w:style w:type="paragraph" w:customStyle="1" w:styleId="xl54">
    <w:name w:val="xl54"/>
    <w:basedOn w:val="Standard"/>
    <w:pPr>
      <w:pBdr>
        <w:left w:val="single" w:sz="4" w:space="0" w:color="000000"/>
        <w:right w:val="single" w:sz="4" w:space="0" w:color="000000"/>
      </w:pBdr>
      <w:spacing w:before="100" w:after="100"/>
      <w:jc w:val="left"/>
    </w:pPr>
    <w:rPr>
      <w:rFonts w:cs="Arial"/>
      <w:color w:val="0000FF"/>
      <w:sz w:val="16"/>
      <w:szCs w:val="16"/>
    </w:rPr>
  </w:style>
  <w:style w:type="paragraph" w:customStyle="1" w:styleId="xl55">
    <w:name w:val="xl55"/>
    <w:basedOn w:val="Standard"/>
    <w:pPr>
      <w:spacing w:before="100" w:after="100"/>
      <w:jc w:val="center"/>
    </w:pPr>
    <w:rPr>
      <w:rFonts w:ascii="Times New Roman" w:hAnsi="Times New Roman"/>
      <w:sz w:val="24"/>
      <w:szCs w:val="24"/>
    </w:rPr>
  </w:style>
  <w:style w:type="paragraph" w:customStyle="1" w:styleId="xl56">
    <w:name w:val="xl56"/>
    <w:basedOn w:val="Standard"/>
    <w:pPr>
      <w:spacing w:before="100" w:after="100"/>
      <w:jc w:val="left"/>
    </w:pPr>
    <w:rPr>
      <w:rFonts w:ascii="Times New Roman" w:hAnsi="Times New Roman"/>
      <w:sz w:val="24"/>
      <w:szCs w:val="24"/>
    </w:rPr>
  </w:style>
  <w:style w:type="paragraph" w:customStyle="1" w:styleId="xl57">
    <w:name w:val="xl57"/>
    <w:basedOn w:val="Standard"/>
    <w:pPr>
      <w:shd w:val="clear" w:color="auto" w:fill="969696"/>
      <w:spacing w:before="100" w:after="100"/>
      <w:jc w:val="left"/>
    </w:pPr>
    <w:rPr>
      <w:rFonts w:ascii="Times New Roman" w:hAnsi="Times New Roman"/>
      <w:sz w:val="24"/>
      <w:szCs w:val="24"/>
    </w:rPr>
  </w:style>
  <w:style w:type="paragraph" w:customStyle="1" w:styleId="xl58">
    <w:name w:val="xl58"/>
    <w:basedOn w:val="Standard"/>
    <w:pPr>
      <w:shd w:val="clear" w:color="auto" w:fill="969696"/>
      <w:spacing w:before="100" w:after="100"/>
      <w:jc w:val="left"/>
    </w:pPr>
    <w:rPr>
      <w:rFonts w:ascii="Times New Roman" w:hAnsi="Times New Roman"/>
      <w:sz w:val="24"/>
      <w:szCs w:val="24"/>
    </w:rPr>
  </w:style>
  <w:style w:type="paragraph" w:customStyle="1" w:styleId="xl59">
    <w:name w:val="xl59"/>
    <w:basedOn w:val="Standard"/>
    <w:pPr>
      <w:pBdr>
        <w:top w:val="single" w:sz="4" w:space="0" w:color="000000"/>
        <w:left w:val="single" w:sz="4" w:space="0" w:color="000000"/>
        <w:bottom w:val="single" w:sz="4" w:space="0" w:color="000000"/>
        <w:right w:val="single" w:sz="4" w:space="0" w:color="000000"/>
      </w:pBdr>
      <w:spacing w:before="100" w:after="100"/>
      <w:jc w:val="left"/>
    </w:pPr>
    <w:rPr>
      <w:rFonts w:cs="Arial"/>
      <w:b/>
      <w:bCs/>
      <w:sz w:val="24"/>
      <w:szCs w:val="24"/>
    </w:rPr>
  </w:style>
  <w:style w:type="paragraph" w:customStyle="1" w:styleId="xl60">
    <w:name w:val="xl60"/>
    <w:basedOn w:val="Standard"/>
    <w:pPr>
      <w:pBdr>
        <w:top w:val="single" w:sz="4" w:space="0" w:color="000000"/>
        <w:left w:val="single" w:sz="4" w:space="0" w:color="000000"/>
        <w:bottom w:val="single" w:sz="4" w:space="0" w:color="000000"/>
        <w:right w:val="single" w:sz="4" w:space="0" w:color="000000"/>
      </w:pBdr>
      <w:spacing w:before="100" w:after="100"/>
      <w:jc w:val="right"/>
    </w:pPr>
    <w:rPr>
      <w:rFonts w:cs="Arial"/>
      <w:b/>
      <w:bCs/>
      <w:sz w:val="24"/>
      <w:szCs w:val="24"/>
    </w:rPr>
  </w:style>
  <w:style w:type="paragraph" w:customStyle="1" w:styleId="xl61">
    <w:name w:val="xl61"/>
    <w:basedOn w:val="Standard"/>
    <w:pPr>
      <w:pBdr>
        <w:top w:val="single" w:sz="4" w:space="0" w:color="000000"/>
        <w:left w:val="single" w:sz="4" w:space="0" w:color="000000"/>
        <w:bottom w:val="single" w:sz="4" w:space="0" w:color="000000"/>
        <w:right w:val="single" w:sz="4" w:space="0" w:color="000000"/>
      </w:pBdr>
      <w:spacing w:before="100" w:after="100"/>
      <w:jc w:val="left"/>
    </w:pPr>
    <w:rPr>
      <w:rFonts w:cs="Arial"/>
      <w:b/>
      <w:bCs/>
      <w:sz w:val="24"/>
      <w:szCs w:val="24"/>
    </w:rPr>
  </w:style>
  <w:style w:type="paragraph" w:customStyle="1" w:styleId="xl62">
    <w:name w:val="xl62"/>
    <w:basedOn w:val="Standard"/>
    <w:pPr>
      <w:pBdr>
        <w:top w:val="single" w:sz="4" w:space="0" w:color="000000"/>
        <w:left w:val="single" w:sz="4" w:space="0" w:color="000000"/>
        <w:bottom w:val="single" w:sz="4" w:space="0" w:color="000000"/>
        <w:right w:val="single" w:sz="4" w:space="0" w:color="000000"/>
      </w:pBdr>
      <w:spacing w:before="100" w:after="100"/>
      <w:jc w:val="left"/>
    </w:pPr>
    <w:rPr>
      <w:rFonts w:cs="Arial"/>
      <w:color w:val="FF0000"/>
      <w:sz w:val="28"/>
      <w:szCs w:val="28"/>
    </w:rPr>
  </w:style>
  <w:style w:type="paragraph" w:customStyle="1" w:styleId="xl63">
    <w:name w:val="xl63"/>
    <w:basedOn w:val="Standard"/>
    <w:pPr>
      <w:pBdr>
        <w:top w:val="single" w:sz="4" w:space="0" w:color="000000"/>
        <w:bottom w:val="single" w:sz="4" w:space="0" w:color="000000"/>
        <w:right w:val="single" w:sz="4" w:space="0" w:color="000000"/>
      </w:pBdr>
      <w:spacing w:before="100" w:after="100"/>
      <w:jc w:val="left"/>
    </w:pPr>
    <w:rPr>
      <w:rFonts w:ascii="Times New Roman" w:hAnsi="Times New Roman"/>
      <w:sz w:val="24"/>
      <w:szCs w:val="24"/>
    </w:rPr>
  </w:style>
  <w:style w:type="paragraph" w:customStyle="1" w:styleId="xl64">
    <w:name w:val="xl64"/>
    <w:basedOn w:val="Standard"/>
    <w:pPr>
      <w:pBdr>
        <w:top w:val="single" w:sz="4" w:space="0" w:color="000000"/>
        <w:left w:val="single" w:sz="4" w:space="0" w:color="000000"/>
      </w:pBdr>
      <w:spacing w:before="100" w:after="100"/>
      <w:jc w:val="left"/>
    </w:pPr>
    <w:rPr>
      <w:rFonts w:ascii="Times New Roman" w:hAnsi="Times New Roman"/>
      <w:sz w:val="24"/>
      <w:szCs w:val="24"/>
    </w:rPr>
  </w:style>
  <w:style w:type="paragraph" w:customStyle="1" w:styleId="xl65">
    <w:name w:val="xl65"/>
    <w:basedOn w:val="Standard"/>
    <w:pPr>
      <w:pBdr>
        <w:left w:val="single" w:sz="4" w:space="0" w:color="000000"/>
      </w:pBdr>
      <w:spacing w:before="100" w:after="100"/>
      <w:jc w:val="left"/>
    </w:pPr>
    <w:rPr>
      <w:rFonts w:ascii="Times New Roman" w:hAnsi="Times New Roman"/>
      <w:sz w:val="24"/>
      <w:szCs w:val="24"/>
    </w:rPr>
  </w:style>
  <w:style w:type="paragraph" w:customStyle="1" w:styleId="xl66">
    <w:name w:val="xl66"/>
    <w:basedOn w:val="Standard"/>
    <w:pPr>
      <w:pBdr>
        <w:right w:val="single" w:sz="4" w:space="0" w:color="000000"/>
      </w:pBdr>
      <w:spacing w:before="100" w:after="100"/>
      <w:jc w:val="left"/>
    </w:pPr>
    <w:rPr>
      <w:rFonts w:ascii="Times New Roman" w:hAnsi="Times New Roman"/>
      <w:sz w:val="24"/>
      <w:szCs w:val="24"/>
    </w:rPr>
  </w:style>
  <w:style w:type="paragraph" w:customStyle="1" w:styleId="xl67">
    <w:name w:val="xl67"/>
    <w:basedOn w:val="Standard"/>
    <w:pPr>
      <w:pBdr>
        <w:left w:val="single" w:sz="4" w:space="0" w:color="000000"/>
        <w:bottom w:val="single" w:sz="4" w:space="0" w:color="000000"/>
      </w:pBdr>
      <w:spacing w:before="100" w:after="100"/>
      <w:jc w:val="left"/>
    </w:pPr>
    <w:rPr>
      <w:rFonts w:ascii="Times New Roman" w:hAnsi="Times New Roman"/>
      <w:sz w:val="24"/>
      <w:szCs w:val="24"/>
    </w:rPr>
  </w:style>
  <w:style w:type="paragraph" w:customStyle="1" w:styleId="xl68">
    <w:name w:val="xl68"/>
    <w:basedOn w:val="Standard"/>
    <w:pPr>
      <w:pBdr>
        <w:bottom w:val="single" w:sz="4" w:space="0" w:color="000000"/>
      </w:pBdr>
      <w:spacing w:before="100" w:after="100"/>
      <w:jc w:val="left"/>
    </w:pPr>
    <w:rPr>
      <w:rFonts w:ascii="Times New Roman" w:hAnsi="Times New Roman"/>
      <w:sz w:val="24"/>
      <w:szCs w:val="24"/>
    </w:rPr>
  </w:style>
  <w:style w:type="paragraph" w:customStyle="1" w:styleId="xl69">
    <w:name w:val="xl69"/>
    <w:basedOn w:val="Standard"/>
    <w:pPr>
      <w:pBdr>
        <w:bottom w:val="single" w:sz="4" w:space="0" w:color="000000"/>
        <w:right w:val="single" w:sz="4" w:space="0" w:color="000000"/>
      </w:pBdr>
      <w:spacing w:before="100" w:after="100"/>
      <w:jc w:val="left"/>
    </w:pPr>
    <w:rPr>
      <w:rFonts w:ascii="Times New Roman" w:hAnsi="Times New Roman"/>
      <w:sz w:val="24"/>
      <w:szCs w:val="24"/>
    </w:rPr>
  </w:style>
  <w:style w:type="paragraph" w:customStyle="1" w:styleId="xl70">
    <w:name w:val="xl70"/>
    <w:basedOn w:val="Standard"/>
    <w:pPr>
      <w:pBdr>
        <w:right w:val="single" w:sz="4" w:space="0" w:color="000000"/>
      </w:pBdr>
      <w:shd w:val="clear" w:color="auto" w:fill="FFCC99"/>
      <w:spacing w:before="100" w:after="100"/>
      <w:jc w:val="center"/>
    </w:pPr>
    <w:rPr>
      <w:rFonts w:cs="Arial"/>
      <w:b/>
      <w:bCs/>
      <w:sz w:val="24"/>
      <w:szCs w:val="24"/>
    </w:rPr>
  </w:style>
  <w:style w:type="paragraph" w:customStyle="1" w:styleId="xl71">
    <w:name w:val="xl71"/>
    <w:basedOn w:val="Standard"/>
    <w:pPr>
      <w:pBdr>
        <w:right w:val="single" w:sz="4" w:space="0" w:color="000000"/>
      </w:pBdr>
      <w:shd w:val="clear" w:color="auto" w:fill="FFCC99"/>
      <w:spacing w:before="100" w:after="100"/>
      <w:jc w:val="center"/>
    </w:pPr>
    <w:rPr>
      <w:rFonts w:cs="Arial"/>
      <w:b/>
      <w:bCs/>
      <w:sz w:val="24"/>
      <w:szCs w:val="24"/>
    </w:rPr>
  </w:style>
  <w:style w:type="paragraph" w:customStyle="1" w:styleId="xl72">
    <w:name w:val="xl72"/>
    <w:basedOn w:val="Standard"/>
    <w:pPr>
      <w:pBdr>
        <w:right w:val="single" w:sz="4" w:space="0" w:color="000000"/>
      </w:pBdr>
      <w:shd w:val="clear" w:color="auto" w:fill="FFCC99"/>
      <w:spacing w:before="100" w:after="100"/>
      <w:jc w:val="left"/>
    </w:pPr>
    <w:rPr>
      <w:rFonts w:ascii="Times New Roman" w:hAnsi="Times New Roman"/>
      <w:sz w:val="24"/>
      <w:szCs w:val="24"/>
    </w:rPr>
  </w:style>
  <w:style w:type="paragraph" w:customStyle="1" w:styleId="xl73">
    <w:name w:val="xl73"/>
    <w:basedOn w:val="Standard"/>
    <w:pPr>
      <w:pBdr>
        <w:right w:val="single" w:sz="4" w:space="0" w:color="000000"/>
      </w:pBdr>
      <w:shd w:val="clear" w:color="auto" w:fill="FFCC99"/>
      <w:spacing w:before="100" w:after="100"/>
      <w:jc w:val="left"/>
    </w:pPr>
    <w:rPr>
      <w:rFonts w:cs="Arial"/>
      <w:color w:val="0000FF"/>
      <w:sz w:val="16"/>
      <w:szCs w:val="16"/>
    </w:rPr>
  </w:style>
  <w:style w:type="paragraph" w:customStyle="1" w:styleId="xl74">
    <w:name w:val="xl74"/>
    <w:basedOn w:val="Standard"/>
    <w:pPr>
      <w:pBdr>
        <w:right w:val="single" w:sz="4" w:space="0" w:color="000000"/>
      </w:pBdr>
      <w:shd w:val="clear" w:color="auto" w:fill="969696"/>
      <w:spacing w:before="100" w:after="100"/>
      <w:jc w:val="left"/>
    </w:pPr>
    <w:rPr>
      <w:rFonts w:ascii="Times New Roman" w:hAnsi="Times New Roman"/>
      <w:sz w:val="24"/>
      <w:szCs w:val="24"/>
    </w:rPr>
  </w:style>
  <w:style w:type="paragraph" w:customStyle="1" w:styleId="Dokumentstruktur1">
    <w:name w:val="Dokumentstruktur1"/>
    <w:basedOn w:val="Standard"/>
    <w:pPr>
      <w:shd w:val="clear" w:color="auto" w:fill="000080"/>
    </w:pPr>
    <w:rPr>
      <w:rFonts w:ascii="Tahoma" w:hAnsi="Tahoma" w:cs="Tahoma"/>
    </w:rPr>
  </w:style>
  <w:style w:type="paragraph" w:customStyle="1" w:styleId="Sprechblasentext1">
    <w:name w:val="Sprechblasen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Rahmeninhalt">
    <w:name w:val="Rahmeninhalt"/>
    <w:basedOn w:val="Textkrper"/>
  </w:style>
  <w:style w:type="character" w:customStyle="1" w:styleId="KopfzeileZchn">
    <w:name w:val="Kopfzeile Zchn"/>
    <w:basedOn w:val="Absatz-Standardschriftart"/>
    <w:link w:val="Kopfzeile"/>
    <w:rsid w:val="00B26583"/>
    <w:rPr>
      <w:rFonts w:ascii="Verdana" w:hAnsi="Verdana"/>
      <w:lang w:eastAsia="ar-SA"/>
    </w:rPr>
  </w:style>
  <w:style w:type="paragraph" w:styleId="Listenabsatz">
    <w:name w:val="List Paragraph"/>
    <w:basedOn w:val="Standard"/>
    <w:uiPriority w:val="34"/>
    <w:qFormat/>
    <w:rsid w:val="00F43E53"/>
    <w:pPr>
      <w:ind w:left="720"/>
      <w:contextualSpacing/>
    </w:pPr>
  </w:style>
  <w:style w:type="paragraph" w:styleId="berarbeitung">
    <w:name w:val="Revision"/>
    <w:hidden/>
    <w:uiPriority w:val="99"/>
    <w:semiHidden/>
    <w:rsid w:val="00ED20D5"/>
    <w:rPr>
      <w:rFonts w:ascii="Verdana" w:hAnsi="Verdana"/>
      <w:lang w:eastAsia="ar-SA"/>
    </w:rPr>
  </w:style>
  <w:style w:type="character" w:styleId="Fett">
    <w:name w:val="Strong"/>
    <w:basedOn w:val="Absatz-Standardschriftart"/>
    <w:uiPriority w:val="22"/>
    <w:qFormat/>
    <w:rsid w:val="00D050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46911">
      <w:bodyDiv w:val="1"/>
      <w:marLeft w:val="0"/>
      <w:marRight w:val="0"/>
      <w:marTop w:val="0"/>
      <w:marBottom w:val="0"/>
      <w:divBdr>
        <w:top w:val="none" w:sz="0" w:space="0" w:color="auto"/>
        <w:left w:val="none" w:sz="0" w:space="0" w:color="auto"/>
        <w:bottom w:val="none" w:sz="0" w:space="0" w:color="auto"/>
        <w:right w:val="none" w:sz="0" w:space="0" w:color="auto"/>
      </w:divBdr>
    </w:div>
    <w:div w:id="730350144">
      <w:bodyDiv w:val="1"/>
      <w:marLeft w:val="0"/>
      <w:marRight w:val="0"/>
      <w:marTop w:val="0"/>
      <w:marBottom w:val="0"/>
      <w:divBdr>
        <w:top w:val="none" w:sz="0" w:space="0" w:color="auto"/>
        <w:left w:val="none" w:sz="0" w:space="0" w:color="auto"/>
        <w:bottom w:val="none" w:sz="0" w:space="0" w:color="auto"/>
        <w:right w:val="none" w:sz="0" w:space="0" w:color="auto"/>
      </w:divBdr>
      <w:divsChild>
        <w:div w:id="615065517">
          <w:marLeft w:val="0"/>
          <w:marRight w:val="0"/>
          <w:marTop w:val="0"/>
          <w:marBottom w:val="0"/>
          <w:divBdr>
            <w:top w:val="single" w:sz="2" w:space="0" w:color="auto"/>
            <w:left w:val="single" w:sz="2" w:space="0" w:color="auto"/>
            <w:bottom w:val="single" w:sz="6" w:space="0" w:color="auto"/>
            <w:right w:val="single" w:sz="2" w:space="0" w:color="auto"/>
          </w:divBdr>
          <w:divsChild>
            <w:div w:id="1957785392">
              <w:marLeft w:val="0"/>
              <w:marRight w:val="0"/>
              <w:marTop w:val="100"/>
              <w:marBottom w:val="100"/>
              <w:divBdr>
                <w:top w:val="single" w:sz="2" w:space="0" w:color="D9D9E3"/>
                <w:left w:val="single" w:sz="2" w:space="0" w:color="D9D9E3"/>
                <w:bottom w:val="single" w:sz="2" w:space="0" w:color="D9D9E3"/>
                <w:right w:val="single" w:sz="2" w:space="0" w:color="D9D9E3"/>
              </w:divBdr>
              <w:divsChild>
                <w:div w:id="856818708">
                  <w:marLeft w:val="0"/>
                  <w:marRight w:val="0"/>
                  <w:marTop w:val="0"/>
                  <w:marBottom w:val="0"/>
                  <w:divBdr>
                    <w:top w:val="single" w:sz="2" w:space="0" w:color="D9D9E3"/>
                    <w:left w:val="single" w:sz="2" w:space="0" w:color="D9D9E3"/>
                    <w:bottom w:val="single" w:sz="2" w:space="0" w:color="D9D9E3"/>
                    <w:right w:val="single" w:sz="2" w:space="0" w:color="D9D9E3"/>
                  </w:divBdr>
                  <w:divsChild>
                    <w:div w:id="1401518186">
                      <w:marLeft w:val="0"/>
                      <w:marRight w:val="0"/>
                      <w:marTop w:val="0"/>
                      <w:marBottom w:val="0"/>
                      <w:divBdr>
                        <w:top w:val="single" w:sz="2" w:space="0" w:color="D9D9E3"/>
                        <w:left w:val="single" w:sz="2" w:space="0" w:color="D9D9E3"/>
                        <w:bottom w:val="single" w:sz="2" w:space="0" w:color="D9D9E3"/>
                        <w:right w:val="single" w:sz="2" w:space="0" w:color="D9D9E3"/>
                      </w:divBdr>
                      <w:divsChild>
                        <w:div w:id="1859468568">
                          <w:marLeft w:val="0"/>
                          <w:marRight w:val="0"/>
                          <w:marTop w:val="0"/>
                          <w:marBottom w:val="0"/>
                          <w:divBdr>
                            <w:top w:val="single" w:sz="2" w:space="0" w:color="D9D9E3"/>
                            <w:left w:val="single" w:sz="2" w:space="0" w:color="D9D9E3"/>
                            <w:bottom w:val="single" w:sz="2" w:space="0" w:color="D9D9E3"/>
                            <w:right w:val="single" w:sz="2" w:space="0" w:color="D9D9E3"/>
                          </w:divBdr>
                          <w:divsChild>
                            <w:div w:id="26150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55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1310</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KORR-02_Brief TSP RO</vt:lpstr>
    </vt:vector>
  </TitlesOfParts>
  <Company/>
  <LinksUpToDate>false</LinksUpToDate>
  <CharactersWithSpaces>1514</CharactersWithSpaces>
  <SharedDoc>false</SharedDoc>
  <HLinks>
    <vt:vector size="6" baseType="variant">
      <vt:variant>
        <vt:i4>5374075</vt:i4>
      </vt:variant>
      <vt:variant>
        <vt:i4>0</vt:i4>
      </vt:variant>
      <vt:variant>
        <vt:i4>0</vt:i4>
      </vt:variant>
      <vt:variant>
        <vt:i4>5</vt:i4>
      </vt:variant>
      <vt:variant>
        <vt:lpwstr>mailto:buero@projektsteuerung.de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KORR-02_Brief TSP RO</dc:title>
  <dc:subject/>
  <dc:creator>Elke Roos</dc:creator>
  <cp:keywords>KORR-02_Brief, TSP, RO</cp:keywords>
  <dc:description>Briefvorlage TSP Rosenheim</dc:description>
  <cp:lastModifiedBy>Sarah Hermann</cp:lastModifiedBy>
  <cp:revision>7</cp:revision>
  <cp:lastPrinted>2023-10-06T10:57:00Z</cp:lastPrinted>
  <dcterms:created xsi:type="dcterms:W3CDTF">2023-06-22T20:52:00Z</dcterms:created>
  <dcterms:modified xsi:type="dcterms:W3CDTF">2023-10-06T10:58:00Z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Thieltges, Sell + Partner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ategory">
    <vt:lpwstr>Formatvorlagen</vt:lpwstr>
  </property>
</Properties>
</file>